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9A22A3" w14:textId="378155DF" w:rsidR="00B903C3" w:rsidRPr="00A20B88" w:rsidRDefault="00B903C3" w:rsidP="00B903C3">
      <w:pPr>
        <w:spacing w:after="0" w:line="240" w:lineRule="auto"/>
        <w:ind w:left="-567" w:firstLine="567"/>
        <w:jc w:val="center"/>
        <w:rPr>
          <w:rFonts w:ascii="Times New Roman" w:eastAsia="Times New Roman" w:hAnsi="Times New Roman" w:cs="Times New Roman"/>
          <w:b/>
          <w:sz w:val="24"/>
          <w:szCs w:val="24"/>
          <w:shd w:val="clear" w:color="auto" w:fill="FFFFFF"/>
        </w:rPr>
      </w:pPr>
      <w:bookmarkStart w:id="0" w:name="_GoBack"/>
      <w:bookmarkEnd w:id="0"/>
      <w:r w:rsidRPr="00A20B88">
        <w:rPr>
          <w:rFonts w:ascii="Times New Roman" w:eastAsia="Times New Roman" w:hAnsi="Times New Roman" w:cs="Times New Roman"/>
          <w:b/>
          <w:sz w:val="24"/>
          <w:szCs w:val="24"/>
          <w:shd w:val="clear" w:color="auto" w:fill="FFFFFF"/>
        </w:rPr>
        <w:t xml:space="preserve">Извещение о проведении </w:t>
      </w:r>
      <w:r w:rsidR="00815A8C" w:rsidRPr="00A20B88">
        <w:rPr>
          <w:rFonts w:ascii="Times New Roman" w:eastAsia="Times New Roman" w:hAnsi="Times New Roman" w:cs="Times New Roman"/>
          <w:b/>
          <w:sz w:val="24"/>
          <w:szCs w:val="24"/>
          <w:shd w:val="clear" w:color="auto" w:fill="FFFFFF"/>
        </w:rPr>
        <w:t xml:space="preserve">электронного </w:t>
      </w:r>
      <w:r w:rsidRPr="00A20B88">
        <w:rPr>
          <w:rFonts w:ascii="Times New Roman" w:eastAsia="Times New Roman" w:hAnsi="Times New Roman" w:cs="Times New Roman"/>
          <w:b/>
          <w:sz w:val="24"/>
          <w:szCs w:val="24"/>
          <w:shd w:val="clear" w:color="auto" w:fill="FFFFFF"/>
        </w:rPr>
        <w:t xml:space="preserve">аукциона </w:t>
      </w:r>
      <w:r w:rsidR="007403E3" w:rsidRPr="00A20B88">
        <w:rPr>
          <w:rFonts w:ascii="Times New Roman" w:eastAsia="Times New Roman" w:hAnsi="Times New Roman" w:cs="Times New Roman"/>
          <w:b/>
          <w:sz w:val="24"/>
          <w:szCs w:val="24"/>
          <w:shd w:val="clear" w:color="auto" w:fill="FFFFFF"/>
        </w:rPr>
        <w:t xml:space="preserve">по продаже </w:t>
      </w:r>
      <w:r w:rsidRPr="00A20B88">
        <w:rPr>
          <w:rFonts w:ascii="Times New Roman" w:eastAsia="Times New Roman" w:hAnsi="Times New Roman" w:cs="Times New Roman"/>
          <w:b/>
          <w:sz w:val="24"/>
          <w:szCs w:val="24"/>
          <w:shd w:val="clear" w:color="auto" w:fill="FFFFFF"/>
        </w:rPr>
        <w:t>земельн</w:t>
      </w:r>
      <w:r w:rsidR="00815A8C" w:rsidRPr="00A20B88">
        <w:rPr>
          <w:rFonts w:ascii="Times New Roman" w:eastAsia="Times New Roman" w:hAnsi="Times New Roman" w:cs="Times New Roman"/>
          <w:b/>
          <w:sz w:val="24"/>
          <w:szCs w:val="24"/>
          <w:shd w:val="clear" w:color="auto" w:fill="FFFFFF"/>
        </w:rPr>
        <w:t>ого</w:t>
      </w:r>
      <w:r w:rsidRPr="00A20B88">
        <w:rPr>
          <w:rFonts w:ascii="Times New Roman" w:eastAsia="Times New Roman" w:hAnsi="Times New Roman" w:cs="Times New Roman"/>
          <w:b/>
          <w:sz w:val="24"/>
          <w:szCs w:val="24"/>
          <w:shd w:val="clear" w:color="auto" w:fill="FFFFFF"/>
        </w:rPr>
        <w:t xml:space="preserve">  участк</w:t>
      </w:r>
      <w:r w:rsidR="00815A8C" w:rsidRPr="00A20B88">
        <w:rPr>
          <w:rFonts w:ascii="Times New Roman" w:eastAsia="Times New Roman" w:hAnsi="Times New Roman" w:cs="Times New Roman"/>
          <w:b/>
          <w:sz w:val="24"/>
          <w:szCs w:val="24"/>
          <w:shd w:val="clear" w:color="auto" w:fill="FFFFFF"/>
        </w:rPr>
        <w:t>а</w:t>
      </w:r>
      <w:r w:rsidR="00033336" w:rsidRPr="00A20B88">
        <w:rPr>
          <w:rFonts w:ascii="Times New Roman" w:eastAsia="Times New Roman" w:hAnsi="Times New Roman" w:cs="Times New Roman"/>
          <w:b/>
          <w:sz w:val="24"/>
          <w:szCs w:val="24"/>
          <w:shd w:val="clear" w:color="auto" w:fill="FFFFFF"/>
        </w:rPr>
        <w:t xml:space="preserve"> </w:t>
      </w:r>
      <w:r w:rsidR="007403E3" w:rsidRPr="00A20B88">
        <w:rPr>
          <w:rFonts w:ascii="Times New Roman" w:eastAsia="Times New Roman" w:hAnsi="Times New Roman" w:cs="Times New Roman"/>
          <w:b/>
          <w:sz w:val="24"/>
          <w:szCs w:val="24"/>
          <w:shd w:val="clear" w:color="auto" w:fill="FFFFFF"/>
        </w:rPr>
        <w:t xml:space="preserve">    </w:t>
      </w:r>
      <w:r w:rsidR="000B34F4" w:rsidRPr="00A20B88">
        <w:rPr>
          <w:rFonts w:ascii="Times New Roman" w:eastAsia="Times New Roman" w:hAnsi="Times New Roman" w:cs="Times New Roman"/>
          <w:b/>
          <w:sz w:val="24"/>
          <w:szCs w:val="24"/>
          <w:shd w:val="clear" w:color="auto" w:fill="FFFFFF"/>
        </w:rPr>
        <w:t xml:space="preserve"> с кадастровым № </w:t>
      </w:r>
      <w:r w:rsidR="007403E3" w:rsidRPr="00A20B88">
        <w:rPr>
          <w:rFonts w:ascii="Times New Roman" w:eastAsia="Times New Roman" w:hAnsi="Times New Roman" w:cs="Times New Roman"/>
          <w:b/>
          <w:sz w:val="24"/>
          <w:szCs w:val="24"/>
          <w:shd w:val="clear" w:color="auto" w:fill="FFFFFF"/>
        </w:rPr>
        <w:t xml:space="preserve"> </w:t>
      </w:r>
      <w:r w:rsidR="000E5270" w:rsidRPr="000E5270">
        <w:rPr>
          <w:rFonts w:ascii="Times New Roman" w:eastAsia="Times New Roman" w:hAnsi="Times New Roman" w:cs="Times New Roman"/>
          <w:b/>
          <w:sz w:val="24"/>
          <w:szCs w:val="24"/>
          <w:shd w:val="clear" w:color="auto" w:fill="FFFFFF"/>
        </w:rPr>
        <w:t>64:29:090304:59</w:t>
      </w:r>
      <w:r w:rsidR="00405AB0">
        <w:rPr>
          <w:rFonts w:ascii="Times New Roman" w:eastAsia="Times New Roman" w:hAnsi="Times New Roman" w:cs="Times New Roman"/>
          <w:b/>
          <w:sz w:val="24"/>
          <w:szCs w:val="24"/>
          <w:shd w:val="clear" w:color="auto" w:fill="FFFFFF"/>
        </w:rPr>
        <w:t>7</w:t>
      </w:r>
    </w:p>
    <w:p w14:paraId="662FC012" w14:textId="72636B64" w:rsidR="009F417C" w:rsidRPr="00D26F28" w:rsidRDefault="000A0D4D" w:rsidP="007403E3">
      <w:pPr>
        <w:pStyle w:val="a8"/>
        <w:ind w:firstLine="851"/>
        <w:jc w:val="both"/>
        <w:rPr>
          <w:sz w:val="24"/>
          <w:szCs w:val="24"/>
        </w:rPr>
      </w:pPr>
      <w:r w:rsidRPr="00A20B88">
        <w:rPr>
          <w:sz w:val="24"/>
          <w:szCs w:val="24"/>
        </w:rPr>
        <w:t xml:space="preserve">    </w:t>
      </w:r>
      <w:r w:rsidR="00815A8C" w:rsidRPr="00A20B88">
        <w:rPr>
          <w:sz w:val="24"/>
          <w:szCs w:val="24"/>
        </w:rPr>
        <w:t xml:space="preserve">Администрация Романовского муниципального района  Саратовской области </w:t>
      </w:r>
      <w:r w:rsidRPr="00A20B88">
        <w:rPr>
          <w:sz w:val="24"/>
          <w:szCs w:val="24"/>
        </w:rPr>
        <w:t xml:space="preserve">в соответствии со ст.39.11, ст.39.13 Земельного Кодекса РФ от 25.10.2001 года, Федеральным законом от 25 ноября 2001 года </w:t>
      </w:r>
      <w:r w:rsidR="00FD1A80" w:rsidRPr="00A20B88">
        <w:rPr>
          <w:sz w:val="24"/>
          <w:szCs w:val="24"/>
        </w:rPr>
        <w:t xml:space="preserve">  </w:t>
      </w:r>
      <w:r w:rsidRPr="00A20B88">
        <w:rPr>
          <w:sz w:val="24"/>
          <w:szCs w:val="24"/>
        </w:rPr>
        <w:t xml:space="preserve">№ 137-ФЗ «О введении в действие Земельного кодекса Российской Федерации», Федеральным </w:t>
      </w:r>
      <w:r w:rsidRPr="001F018A">
        <w:rPr>
          <w:sz w:val="24"/>
          <w:szCs w:val="24"/>
        </w:rPr>
        <w:t xml:space="preserve">законом от 26.07.2006 года  №135-ФЗ "О защите конкуренции", Уставом Романовского муниципального района, </w:t>
      </w:r>
      <w:r w:rsidR="008D0438" w:rsidRPr="001F018A">
        <w:rPr>
          <w:sz w:val="24"/>
          <w:szCs w:val="24"/>
        </w:rPr>
        <w:t xml:space="preserve">постановлением администрации Романовского муниципального района Саратовской области от 18.03.2018 года </w:t>
      </w:r>
      <w:r w:rsidR="00343529" w:rsidRPr="001F018A">
        <w:rPr>
          <w:sz w:val="24"/>
          <w:szCs w:val="24"/>
        </w:rPr>
        <w:t xml:space="preserve">№ 80 </w:t>
      </w:r>
      <w:r w:rsidR="008D0438" w:rsidRPr="001F018A">
        <w:rPr>
          <w:sz w:val="24"/>
          <w:szCs w:val="24"/>
        </w:rPr>
        <w:t xml:space="preserve">«О создании комиссии по </w:t>
      </w:r>
      <w:r w:rsidR="008D0438" w:rsidRPr="00D26F28">
        <w:rPr>
          <w:sz w:val="24"/>
          <w:szCs w:val="24"/>
        </w:rPr>
        <w:t>подготовке и проведению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w:t>
      </w:r>
      <w:r w:rsidRPr="00D26F28">
        <w:rPr>
          <w:sz w:val="24"/>
          <w:szCs w:val="24"/>
        </w:rPr>
        <w:t xml:space="preserve">, распоряжением администрации Романовского муниципального района Саратовской области от </w:t>
      </w:r>
      <w:bookmarkStart w:id="1" w:name="_Hlk241589017"/>
      <w:bookmarkStart w:id="2" w:name="_Hlk231820828"/>
      <w:r w:rsidR="00D26F28" w:rsidRPr="00D26F28">
        <w:rPr>
          <w:sz w:val="24"/>
          <w:szCs w:val="24"/>
        </w:rPr>
        <w:t>29</w:t>
      </w:r>
      <w:r w:rsidR="0036543B" w:rsidRPr="00D26F28">
        <w:rPr>
          <w:sz w:val="24"/>
          <w:szCs w:val="24"/>
        </w:rPr>
        <w:t>.0</w:t>
      </w:r>
      <w:r w:rsidR="00040EFF" w:rsidRPr="00D26F28">
        <w:rPr>
          <w:sz w:val="24"/>
          <w:szCs w:val="24"/>
        </w:rPr>
        <w:t>9</w:t>
      </w:r>
      <w:r w:rsidR="0036543B" w:rsidRPr="00D26F28">
        <w:rPr>
          <w:sz w:val="24"/>
          <w:szCs w:val="24"/>
        </w:rPr>
        <w:t xml:space="preserve">.2026 года  №  </w:t>
      </w:r>
      <w:r w:rsidR="00D26F28" w:rsidRPr="00D26F28">
        <w:rPr>
          <w:sz w:val="24"/>
          <w:szCs w:val="24"/>
        </w:rPr>
        <w:t>393</w:t>
      </w:r>
      <w:r w:rsidR="0036543B" w:rsidRPr="00D26F28">
        <w:rPr>
          <w:sz w:val="24"/>
          <w:szCs w:val="24"/>
        </w:rPr>
        <w:t>-р</w:t>
      </w:r>
      <w:bookmarkEnd w:id="1"/>
      <w:r w:rsidR="0036543B" w:rsidRPr="00D26F28">
        <w:rPr>
          <w:sz w:val="24"/>
          <w:szCs w:val="24"/>
        </w:rPr>
        <w:t xml:space="preserve">  </w:t>
      </w:r>
      <w:r w:rsidR="00E12409" w:rsidRPr="00D26F28">
        <w:rPr>
          <w:sz w:val="24"/>
          <w:szCs w:val="24"/>
        </w:rPr>
        <w:t xml:space="preserve"> </w:t>
      </w:r>
      <w:r w:rsidRPr="00D26F28">
        <w:rPr>
          <w:sz w:val="24"/>
          <w:szCs w:val="24"/>
        </w:rPr>
        <w:t xml:space="preserve"> </w:t>
      </w:r>
      <w:bookmarkEnd w:id="2"/>
      <w:r w:rsidRPr="00D26F28">
        <w:rPr>
          <w:sz w:val="24"/>
          <w:szCs w:val="24"/>
        </w:rPr>
        <w:t>«</w:t>
      </w:r>
      <w:r w:rsidR="007403E3" w:rsidRPr="00D26F28">
        <w:rPr>
          <w:sz w:val="24"/>
          <w:szCs w:val="24"/>
        </w:rPr>
        <w:t>О проведении электронного аукциона по продаже земельного  участка</w:t>
      </w:r>
      <w:r w:rsidRPr="00D26F28">
        <w:rPr>
          <w:sz w:val="24"/>
          <w:szCs w:val="24"/>
        </w:rPr>
        <w:t xml:space="preserve">» объявляет о проведении электронного аукциона </w:t>
      </w:r>
      <w:r w:rsidR="003519A6" w:rsidRPr="00D26F28">
        <w:rPr>
          <w:sz w:val="24"/>
          <w:szCs w:val="24"/>
        </w:rPr>
        <w:t>по продаже  земе</w:t>
      </w:r>
      <w:r w:rsidR="008F6265" w:rsidRPr="00D26F28">
        <w:rPr>
          <w:sz w:val="24"/>
          <w:szCs w:val="24"/>
        </w:rPr>
        <w:t>льного участка</w:t>
      </w:r>
      <w:r w:rsidRPr="00D26F28">
        <w:rPr>
          <w:sz w:val="24"/>
          <w:szCs w:val="24"/>
        </w:rPr>
        <w:t xml:space="preserve">.                                                          </w:t>
      </w:r>
    </w:p>
    <w:p w14:paraId="50E87237" w14:textId="77777777" w:rsidR="00B903C3" w:rsidRPr="00D26F28" w:rsidRDefault="00B903C3" w:rsidP="008B011E">
      <w:pPr>
        <w:pStyle w:val="a8"/>
        <w:spacing w:line="276" w:lineRule="auto"/>
        <w:ind w:firstLine="851"/>
        <w:jc w:val="both"/>
        <w:rPr>
          <w:b/>
          <w:sz w:val="24"/>
          <w:szCs w:val="24"/>
        </w:rPr>
      </w:pPr>
      <w:r w:rsidRPr="00D26F28">
        <w:rPr>
          <w:b/>
          <w:color w:val="000000"/>
          <w:sz w:val="24"/>
          <w:szCs w:val="24"/>
        </w:rPr>
        <w:t>Организатор аукциона:</w:t>
      </w:r>
      <w:r w:rsidRPr="00D26F28">
        <w:rPr>
          <w:b/>
          <w:sz w:val="24"/>
          <w:szCs w:val="24"/>
        </w:rPr>
        <w:t xml:space="preserve"> </w:t>
      </w:r>
      <w:r w:rsidRPr="00D26F28">
        <w:rPr>
          <w:sz w:val="24"/>
          <w:szCs w:val="24"/>
        </w:rPr>
        <w:t>Администрация Романовского муниципального района  Саратовской области. Юридический адрес: 412270, Саратовская область,</w:t>
      </w:r>
      <w:r w:rsidRPr="00D26F28">
        <w:rPr>
          <w:b/>
          <w:sz w:val="24"/>
          <w:szCs w:val="24"/>
        </w:rPr>
        <w:t xml:space="preserve"> </w:t>
      </w:r>
      <w:r w:rsidRPr="00D26F28">
        <w:rPr>
          <w:sz w:val="24"/>
          <w:szCs w:val="24"/>
        </w:rPr>
        <w:t xml:space="preserve">р.п. Романовка, </w:t>
      </w:r>
      <w:r w:rsidR="009A4193" w:rsidRPr="00D26F28">
        <w:rPr>
          <w:sz w:val="24"/>
          <w:szCs w:val="24"/>
        </w:rPr>
        <w:t xml:space="preserve">                          </w:t>
      </w:r>
      <w:r w:rsidRPr="00D26F28">
        <w:rPr>
          <w:sz w:val="24"/>
          <w:szCs w:val="24"/>
        </w:rPr>
        <w:t>ул. Народная, 10</w:t>
      </w:r>
      <w:r w:rsidR="00653279" w:rsidRPr="00D26F28">
        <w:rPr>
          <w:sz w:val="24"/>
          <w:szCs w:val="24"/>
        </w:rPr>
        <w:t>,</w:t>
      </w:r>
      <w:r w:rsidR="00500E96" w:rsidRPr="00D26F28">
        <w:rPr>
          <w:sz w:val="24"/>
          <w:szCs w:val="24"/>
        </w:rPr>
        <w:t xml:space="preserve"> </w:t>
      </w:r>
      <w:r w:rsidR="00370DF9" w:rsidRPr="00D26F28">
        <w:rPr>
          <w:sz w:val="24"/>
          <w:szCs w:val="24"/>
        </w:rPr>
        <w:t xml:space="preserve"> </w:t>
      </w:r>
      <w:r w:rsidR="00653279" w:rsidRPr="00D26F28">
        <w:rPr>
          <w:sz w:val="24"/>
          <w:szCs w:val="24"/>
        </w:rPr>
        <w:t>тел.</w:t>
      </w:r>
      <w:r w:rsidR="00B20551" w:rsidRPr="00D26F28">
        <w:rPr>
          <w:sz w:val="24"/>
          <w:szCs w:val="24"/>
        </w:rPr>
        <w:t xml:space="preserve"> 8 (84544) 4</w:t>
      </w:r>
      <w:r w:rsidR="00500E96" w:rsidRPr="00D26F28">
        <w:rPr>
          <w:sz w:val="24"/>
          <w:szCs w:val="24"/>
        </w:rPr>
        <w:t>-</w:t>
      </w:r>
      <w:r w:rsidR="00B20551" w:rsidRPr="00D26F28">
        <w:rPr>
          <w:sz w:val="24"/>
          <w:szCs w:val="24"/>
        </w:rPr>
        <w:t>02</w:t>
      </w:r>
      <w:r w:rsidR="00500E96" w:rsidRPr="00D26F28">
        <w:rPr>
          <w:sz w:val="24"/>
          <w:szCs w:val="24"/>
        </w:rPr>
        <w:t>-</w:t>
      </w:r>
      <w:r w:rsidR="008D0438" w:rsidRPr="00D26F28">
        <w:rPr>
          <w:sz w:val="24"/>
          <w:szCs w:val="24"/>
        </w:rPr>
        <w:t>37</w:t>
      </w:r>
      <w:r w:rsidR="00B20551" w:rsidRPr="00D26F28">
        <w:rPr>
          <w:sz w:val="24"/>
          <w:szCs w:val="24"/>
        </w:rPr>
        <w:t>, электронная почта: romanovka-administracija@rambler.ru</w:t>
      </w:r>
      <w:r w:rsidR="00500E96" w:rsidRPr="00D26F28">
        <w:rPr>
          <w:sz w:val="24"/>
          <w:szCs w:val="24"/>
        </w:rPr>
        <w:t>.</w:t>
      </w:r>
    </w:p>
    <w:p w14:paraId="0072959B" w14:textId="42028CE7" w:rsidR="00B903C3" w:rsidRPr="00D26F28" w:rsidRDefault="000A0D4D" w:rsidP="008B011E">
      <w:pPr>
        <w:spacing w:after="0" w:line="240" w:lineRule="auto"/>
        <w:ind w:firstLine="851"/>
        <w:jc w:val="both"/>
        <w:rPr>
          <w:rFonts w:ascii="Times New Roman" w:eastAsia="Times New Roman" w:hAnsi="Times New Roman" w:cs="Times New Roman"/>
          <w:color w:val="000000" w:themeColor="text1"/>
          <w:sz w:val="24"/>
          <w:szCs w:val="24"/>
        </w:rPr>
      </w:pPr>
      <w:r w:rsidRPr="00D26F28">
        <w:rPr>
          <w:rFonts w:ascii="Times New Roman" w:eastAsia="Times New Roman" w:hAnsi="Times New Roman" w:cs="Times New Roman"/>
          <w:b/>
          <w:i/>
          <w:sz w:val="24"/>
          <w:szCs w:val="24"/>
        </w:rPr>
        <w:t xml:space="preserve"> </w:t>
      </w:r>
      <w:r w:rsidR="00B903C3" w:rsidRPr="00D26F28">
        <w:rPr>
          <w:rFonts w:ascii="Times New Roman" w:eastAsia="Times New Roman" w:hAnsi="Times New Roman" w:cs="Times New Roman"/>
          <w:b/>
          <w:sz w:val="24"/>
          <w:szCs w:val="24"/>
        </w:rPr>
        <w:t xml:space="preserve">Уполномоченный орган и реквизиты решения о проведении аукциона: </w:t>
      </w:r>
      <w:r w:rsidR="00B903C3" w:rsidRPr="00D26F28">
        <w:rPr>
          <w:rFonts w:ascii="Times New Roman" w:eastAsia="Times New Roman" w:hAnsi="Times New Roman" w:cs="Times New Roman"/>
          <w:sz w:val="24"/>
          <w:szCs w:val="24"/>
        </w:rPr>
        <w:t>Администрация Романовского муниципального района  Саратовской области</w:t>
      </w:r>
      <w:r w:rsidR="00B903C3" w:rsidRPr="00D26F28">
        <w:rPr>
          <w:rFonts w:ascii="Times New Roman" w:eastAsia="Times New Roman" w:hAnsi="Times New Roman" w:cs="Times New Roman"/>
          <w:b/>
          <w:sz w:val="24"/>
          <w:szCs w:val="24"/>
        </w:rPr>
        <w:t xml:space="preserve">, </w:t>
      </w:r>
      <w:r w:rsidR="00B903C3" w:rsidRPr="00D26F28">
        <w:rPr>
          <w:rFonts w:ascii="Times New Roman" w:eastAsia="Times New Roman" w:hAnsi="Times New Roman" w:cs="Times New Roman"/>
          <w:sz w:val="24"/>
          <w:szCs w:val="24"/>
        </w:rPr>
        <w:t xml:space="preserve">на основании распоряжения администрации Романовского муниципального района Саратовской </w:t>
      </w:r>
      <w:r w:rsidR="00B903C3" w:rsidRPr="00D26F28">
        <w:rPr>
          <w:rFonts w:ascii="Times New Roman" w:eastAsia="Times New Roman" w:hAnsi="Times New Roman" w:cs="Times New Roman"/>
          <w:color w:val="000000" w:themeColor="text1"/>
          <w:sz w:val="24"/>
          <w:szCs w:val="24"/>
        </w:rPr>
        <w:t xml:space="preserve">области </w:t>
      </w:r>
      <w:r w:rsidR="00B903C3" w:rsidRPr="00D26F28">
        <w:rPr>
          <w:rFonts w:ascii="Times New Roman" w:eastAsia="Times New Roman" w:hAnsi="Times New Roman" w:cs="Times New Roman"/>
          <w:sz w:val="24"/>
          <w:szCs w:val="24"/>
        </w:rPr>
        <w:t xml:space="preserve">от </w:t>
      </w:r>
      <w:r w:rsidR="00D26F28" w:rsidRPr="00D26F28">
        <w:rPr>
          <w:rFonts w:ascii="Times New Roman" w:hAnsi="Times New Roman" w:cs="Times New Roman"/>
          <w:sz w:val="24"/>
          <w:szCs w:val="24"/>
        </w:rPr>
        <w:t>29.09.2026 года                           №  393-р</w:t>
      </w:r>
      <w:r w:rsidR="00B903C3" w:rsidRPr="00D26F28">
        <w:rPr>
          <w:rFonts w:ascii="Times New Roman" w:eastAsia="Times New Roman" w:hAnsi="Times New Roman" w:cs="Times New Roman"/>
          <w:sz w:val="24"/>
          <w:szCs w:val="24"/>
        </w:rPr>
        <w:t>.</w:t>
      </w:r>
    </w:p>
    <w:p w14:paraId="46E204D2" w14:textId="77777777" w:rsidR="009707EB" w:rsidRPr="001F018A" w:rsidRDefault="002E403D" w:rsidP="008B011E">
      <w:pPr>
        <w:shd w:val="clear" w:color="auto" w:fill="FFFFFF"/>
        <w:spacing w:after="0" w:line="240" w:lineRule="auto"/>
        <w:ind w:firstLine="851"/>
        <w:rPr>
          <w:rFonts w:ascii="Times New Roman" w:eastAsia="Times New Roman" w:hAnsi="Times New Roman" w:cs="Times New Roman"/>
          <w:color w:val="2C2D2E"/>
          <w:sz w:val="24"/>
          <w:szCs w:val="24"/>
        </w:rPr>
      </w:pPr>
      <w:r w:rsidRPr="00D26F28">
        <w:rPr>
          <w:rFonts w:ascii="Times New Roman" w:eastAsia="Times New Roman" w:hAnsi="Times New Roman" w:cs="Times New Roman"/>
          <w:b/>
          <w:bCs/>
          <w:color w:val="2C2D2E"/>
          <w:sz w:val="24"/>
          <w:szCs w:val="24"/>
        </w:rPr>
        <w:t>О</w:t>
      </w:r>
      <w:r w:rsidR="00607A25" w:rsidRPr="00D26F28">
        <w:rPr>
          <w:rFonts w:ascii="Times New Roman" w:eastAsia="Times New Roman" w:hAnsi="Times New Roman" w:cs="Times New Roman"/>
          <w:b/>
          <w:bCs/>
          <w:color w:val="2C2D2E"/>
          <w:sz w:val="24"/>
          <w:szCs w:val="24"/>
        </w:rPr>
        <w:t xml:space="preserve">ператор электронной площадки: </w:t>
      </w:r>
      <w:r w:rsidRPr="00D26F28">
        <w:rPr>
          <w:rFonts w:ascii="Times New Roman" w:eastAsia="Times New Roman" w:hAnsi="Times New Roman" w:cs="Times New Roman"/>
          <w:color w:val="2C2D2E"/>
          <w:sz w:val="24"/>
          <w:szCs w:val="24"/>
        </w:rPr>
        <w:t>Акционерное общество «Единая электронная торговая площадка»</w:t>
      </w:r>
      <w:r w:rsidR="00B20551" w:rsidRPr="00D26F28">
        <w:rPr>
          <w:rFonts w:ascii="Times New Roman" w:eastAsia="Times New Roman" w:hAnsi="Times New Roman" w:cs="Times New Roman"/>
          <w:color w:val="2C2D2E"/>
          <w:sz w:val="24"/>
          <w:szCs w:val="24"/>
        </w:rPr>
        <w:t xml:space="preserve">, </w:t>
      </w:r>
      <w:r w:rsidRPr="00D26F28">
        <w:rPr>
          <w:rFonts w:ascii="Times New Roman" w:eastAsia="Times New Roman" w:hAnsi="Times New Roman" w:cs="Times New Roman"/>
          <w:color w:val="2C2D2E"/>
          <w:sz w:val="24"/>
          <w:szCs w:val="24"/>
        </w:rPr>
        <w:t xml:space="preserve">(далее – АО «ЕЭТП»,  </w:t>
      </w:r>
      <w:r w:rsidR="002E5203" w:rsidRPr="00D26F28">
        <w:rPr>
          <w:rFonts w:ascii="Times New Roman" w:eastAsia="Times New Roman" w:hAnsi="Times New Roman" w:cs="Times New Roman"/>
          <w:color w:val="2C2D2E"/>
          <w:sz w:val="24"/>
          <w:szCs w:val="24"/>
        </w:rPr>
        <w:t>официальный сайт </w:t>
      </w:r>
      <w:hyperlink r:id="rId6" w:tgtFrame="_blank" w:history="1">
        <w:r w:rsidR="002E5203" w:rsidRPr="00D26F28">
          <w:rPr>
            <w:rFonts w:ascii="Times New Roman" w:eastAsia="Times New Roman" w:hAnsi="Times New Roman" w:cs="Times New Roman"/>
            <w:color w:val="0000FF"/>
            <w:sz w:val="24"/>
            <w:szCs w:val="24"/>
          </w:rPr>
          <w:t>www.roseltorg.ru</w:t>
        </w:r>
      </w:hyperlink>
      <w:r w:rsidR="002E5203" w:rsidRPr="00D26F28">
        <w:rPr>
          <w:rFonts w:ascii="Times New Roman" w:eastAsia="Times New Roman" w:hAnsi="Times New Roman" w:cs="Times New Roman"/>
          <w:color w:val="2C2D2E"/>
          <w:sz w:val="24"/>
          <w:szCs w:val="24"/>
        </w:rPr>
        <w:t>.</w:t>
      </w:r>
      <w:r w:rsidR="002E5203" w:rsidRPr="00D26F28">
        <w:rPr>
          <w:rFonts w:ascii="Times New Roman" w:hAnsi="Times New Roman" w:cs="Times New Roman"/>
          <w:sz w:val="24"/>
          <w:szCs w:val="24"/>
        </w:rPr>
        <w:t xml:space="preserve"> ,    </w:t>
      </w:r>
      <w:r w:rsidRPr="00D26F28">
        <w:rPr>
          <w:rFonts w:ascii="Times New Roman" w:eastAsia="Times New Roman" w:hAnsi="Times New Roman" w:cs="Times New Roman"/>
          <w:color w:val="2C2D2E"/>
          <w:sz w:val="24"/>
          <w:szCs w:val="24"/>
        </w:rPr>
        <w:t>адрес (место</w:t>
      </w:r>
      <w:r w:rsidRPr="001F018A">
        <w:rPr>
          <w:rFonts w:ascii="Times New Roman" w:eastAsia="Times New Roman" w:hAnsi="Times New Roman" w:cs="Times New Roman"/>
          <w:color w:val="2C2D2E"/>
          <w:sz w:val="24"/>
          <w:szCs w:val="24"/>
        </w:rPr>
        <w:t xml:space="preserve"> нахождения): </w:t>
      </w:r>
      <w:r w:rsidR="00DE2FD5" w:rsidRPr="001F018A">
        <w:rPr>
          <w:rFonts w:ascii="Times New Roman" w:eastAsia="Times New Roman" w:hAnsi="Times New Roman" w:cs="Times New Roman"/>
          <w:color w:val="2C2D2E"/>
          <w:sz w:val="24"/>
          <w:szCs w:val="24"/>
        </w:rPr>
        <w:t xml:space="preserve">                </w:t>
      </w:r>
      <w:r w:rsidRPr="001F018A">
        <w:rPr>
          <w:rFonts w:ascii="Times New Roman" w:eastAsia="Times New Roman" w:hAnsi="Times New Roman" w:cs="Times New Roman"/>
          <w:color w:val="2C2D2E"/>
          <w:sz w:val="24"/>
          <w:szCs w:val="24"/>
        </w:rPr>
        <w:t xml:space="preserve">115114, г. Москва, </w:t>
      </w:r>
      <w:r w:rsidR="000A0D4D" w:rsidRPr="001F018A">
        <w:rPr>
          <w:rFonts w:ascii="Times New Roman" w:eastAsia="Times New Roman" w:hAnsi="Times New Roman" w:cs="Times New Roman"/>
          <w:color w:val="2C2D2E"/>
          <w:sz w:val="24"/>
          <w:szCs w:val="24"/>
        </w:rPr>
        <w:t xml:space="preserve"> </w:t>
      </w:r>
      <w:r w:rsidRPr="001F018A">
        <w:rPr>
          <w:rFonts w:ascii="Times New Roman" w:eastAsia="Times New Roman" w:hAnsi="Times New Roman" w:cs="Times New Roman"/>
          <w:color w:val="2C2D2E"/>
          <w:sz w:val="24"/>
          <w:szCs w:val="24"/>
        </w:rPr>
        <w:t xml:space="preserve">ул. </w:t>
      </w:r>
      <w:proofErr w:type="spellStart"/>
      <w:r w:rsidRPr="001F018A">
        <w:rPr>
          <w:rFonts w:ascii="Times New Roman" w:eastAsia="Times New Roman" w:hAnsi="Times New Roman" w:cs="Times New Roman"/>
          <w:color w:val="2C2D2E"/>
          <w:sz w:val="24"/>
          <w:szCs w:val="24"/>
        </w:rPr>
        <w:t>Кожевническая</w:t>
      </w:r>
      <w:proofErr w:type="spellEnd"/>
      <w:r w:rsidRPr="001F018A">
        <w:rPr>
          <w:rFonts w:ascii="Times New Roman" w:eastAsia="Times New Roman" w:hAnsi="Times New Roman" w:cs="Times New Roman"/>
          <w:color w:val="2C2D2E"/>
          <w:sz w:val="24"/>
          <w:szCs w:val="24"/>
        </w:rPr>
        <w:t>,</w:t>
      </w:r>
      <w:r w:rsidR="001B2F0D" w:rsidRPr="001F018A">
        <w:rPr>
          <w:rFonts w:ascii="Times New Roman" w:eastAsia="Times New Roman" w:hAnsi="Times New Roman" w:cs="Times New Roman"/>
          <w:color w:val="2C2D2E"/>
          <w:sz w:val="24"/>
          <w:szCs w:val="24"/>
        </w:rPr>
        <w:t xml:space="preserve"> </w:t>
      </w:r>
      <w:r w:rsidRPr="001F018A">
        <w:rPr>
          <w:rFonts w:ascii="Times New Roman" w:eastAsia="Times New Roman" w:hAnsi="Times New Roman" w:cs="Times New Roman"/>
          <w:color w:val="2C2D2E"/>
          <w:sz w:val="24"/>
          <w:szCs w:val="24"/>
        </w:rPr>
        <w:t xml:space="preserve"> д. 14, стр. 5, тел. 8 (495) 276-16-26,</w:t>
      </w:r>
      <w:r w:rsidR="00B20551" w:rsidRPr="001F018A">
        <w:rPr>
          <w:rFonts w:ascii="Times New Roman" w:hAnsi="Times New Roman" w:cs="Times New Roman"/>
          <w:sz w:val="24"/>
          <w:szCs w:val="24"/>
        </w:rPr>
        <w:t xml:space="preserve">  </w:t>
      </w:r>
      <w:r w:rsidR="00B20551" w:rsidRPr="001F018A">
        <w:rPr>
          <w:rFonts w:ascii="Times New Roman" w:eastAsia="Times New Roman" w:hAnsi="Times New Roman" w:cs="Times New Roman"/>
          <w:color w:val="2C2D2E"/>
          <w:sz w:val="24"/>
          <w:szCs w:val="24"/>
        </w:rPr>
        <w:t>(ОГРН 1097746299353;</w:t>
      </w:r>
      <w:r w:rsidR="002E5203" w:rsidRPr="001F018A">
        <w:rPr>
          <w:rFonts w:ascii="Times New Roman" w:eastAsia="Times New Roman" w:hAnsi="Times New Roman" w:cs="Times New Roman"/>
          <w:color w:val="2C2D2E"/>
          <w:sz w:val="24"/>
          <w:szCs w:val="24"/>
        </w:rPr>
        <w:t xml:space="preserve">           </w:t>
      </w:r>
      <w:r w:rsidR="00B20551" w:rsidRPr="001F018A">
        <w:rPr>
          <w:rFonts w:ascii="Times New Roman" w:eastAsia="Times New Roman" w:hAnsi="Times New Roman" w:cs="Times New Roman"/>
          <w:color w:val="2C2D2E"/>
          <w:sz w:val="24"/>
          <w:szCs w:val="24"/>
        </w:rPr>
        <w:t xml:space="preserve"> ИНН 7707704692</w:t>
      </w:r>
      <w:r w:rsidR="00500E96" w:rsidRPr="001F018A">
        <w:rPr>
          <w:rFonts w:ascii="Times New Roman" w:eastAsia="Times New Roman" w:hAnsi="Times New Roman" w:cs="Times New Roman"/>
          <w:color w:val="2C2D2E"/>
          <w:sz w:val="24"/>
          <w:szCs w:val="24"/>
        </w:rPr>
        <w:t>).</w:t>
      </w:r>
    </w:p>
    <w:p w14:paraId="67DFB7E4" w14:textId="367E8664" w:rsidR="00B43DFC" w:rsidRPr="001F018A" w:rsidRDefault="00B903C3" w:rsidP="008B011E">
      <w:pPr>
        <w:shd w:val="clear" w:color="auto" w:fill="FFFFFF"/>
        <w:spacing w:after="0" w:line="240" w:lineRule="auto"/>
        <w:ind w:firstLine="851"/>
        <w:rPr>
          <w:rFonts w:ascii="Times New Roman" w:eastAsia="Times New Roman" w:hAnsi="Times New Roman" w:cs="Times New Roman"/>
          <w:sz w:val="24"/>
          <w:szCs w:val="24"/>
        </w:rPr>
      </w:pPr>
      <w:r w:rsidRPr="001F018A">
        <w:rPr>
          <w:rFonts w:ascii="Times New Roman" w:eastAsia="Times New Roman" w:hAnsi="Times New Roman" w:cs="Times New Roman"/>
          <w:b/>
          <w:sz w:val="24"/>
          <w:szCs w:val="24"/>
        </w:rPr>
        <w:t>Место, дата, время проведения аукциона:</w:t>
      </w:r>
      <w:r w:rsidRPr="001F018A">
        <w:rPr>
          <w:rFonts w:ascii="Times New Roman" w:eastAsia="Times New Roman" w:hAnsi="Times New Roman" w:cs="Times New Roman"/>
          <w:sz w:val="24"/>
          <w:szCs w:val="24"/>
        </w:rPr>
        <w:t xml:space="preserve"> </w:t>
      </w:r>
      <w:r w:rsidR="00607A25" w:rsidRPr="001F018A">
        <w:rPr>
          <w:rFonts w:ascii="Times New Roman" w:eastAsia="Times New Roman" w:hAnsi="Times New Roman" w:cs="Times New Roman"/>
          <w:sz w:val="24"/>
          <w:szCs w:val="24"/>
        </w:rPr>
        <w:t>Электронная площадка</w:t>
      </w:r>
      <w:r w:rsidR="00B20551" w:rsidRPr="001F018A">
        <w:rPr>
          <w:rFonts w:ascii="Times New Roman" w:eastAsia="Times New Roman" w:hAnsi="Times New Roman" w:cs="Times New Roman"/>
          <w:sz w:val="24"/>
          <w:szCs w:val="24"/>
        </w:rPr>
        <w:t>: Акционерное общество «Единая электронная торговая площадка»</w:t>
      </w:r>
      <w:r w:rsidR="002E5203" w:rsidRPr="001F018A">
        <w:rPr>
          <w:rFonts w:ascii="Times New Roman" w:eastAsia="Times New Roman" w:hAnsi="Times New Roman" w:cs="Times New Roman"/>
          <w:sz w:val="24"/>
          <w:szCs w:val="24"/>
        </w:rPr>
        <w:t>, официальный сайт www.roseltorg.ru.</w:t>
      </w:r>
      <w:r w:rsidRPr="001F018A">
        <w:rPr>
          <w:rFonts w:ascii="Times New Roman" w:eastAsia="Times New Roman" w:hAnsi="Times New Roman" w:cs="Times New Roman"/>
          <w:sz w:val="24"/>
          <w:szCs w:val="24"/>
        </w:rPr>
        <w:t xml:space="preserve">; </w:t>
      </w:r>
      <w:r w:rsidR="00B43DFC" w:rsidRPr="001F018A">
        <w:rPr>
          <w:rFonts w:ascii="Times New Roman" w:eastAsia="Times New Roman" w:hAnsi="Times New Roman" w:cs="Times New Roman"/>
          <w:sz w:val="24"/>
          <w:szCs w:val="24"/>
        </w:rPr>
        <w:t xml:space="preserve">дата проведения   </w:t>
      </w:r>
      <w:r w:rsidR="00647AF9" w:rsidRPr="001F018A">
        <w:rPr>
          <w:rFonts w:ascii="Times New Roman" w:eastAsia="Times New Roman" w:hAnsi="Times New Roman" w:cs="Times New Roman"/>
          <w:sz w:val="24"/>
          <w:szCs w:val="24"/>
        </w:rPr>
        <w:t xml:space="preserve">             </w:t>
      </w:r>
      <w:bookmarkStart w:id="3" w:name="_Hlk192491325"/>
      <w:r w:rsidR="00940621">
        <w:rPr>
          <w:rFonts w:ascii="Times New Roman" w:eastAsia="Times New Roman" w:hAnsi="Times New Roman" w:cs="Times New Roman"/>
          <w:sz w:val="24"/>
          <w:szCs w:val="24"/>
        </w:rPr>
        <w:t>1</w:t>
      </w:r>
      <w:r w:rsidR="00040EFF">
        <w:rPr>
          <w:rFonts w:ascii="Times New Roman" w:eastAsia="Times New Roman" w:hAnsi="Times New Roman" w:cs="Times New Roman"/>
          <w:sz w:val="24"/>
          <w:szCs w:val="24"/>
        </w:rPr>
        <w:t>2</w:t>
      </w:r>
      <w:r w:rsidR="00940621">
        <w:rPr>
          <w:rFonts w:ascii="Times New Roman" w:eastAsia="Times New Roman" w:hAnsi="Times New Roman" w:cs="Times New Roman"/>
          <w:sz w:val="24"/>
          <w:szCs w:val="24"/>
        </w:rPr>
        <w:t xml:space="preserve"> ноября</w:t>
      </w:r>
      <w:r w:rsidR="00B43DFC" w:rsidRPr="001F018A">
        <w:rPr>
          <w:rFonts w:ascii="Times New Roman" w:eastAsia="Times New Roman" w:hAnsi="Times New Roman" w:cs="Times New Roman"/>
          <w:sz w:val="24"/>
          <w:szCs w:val="24"/>
        </w:rPr>
        <w:t xml:space="preserve">  202</w:t>
      </w:r>
      <w:r w:rsidR="00343529" w:rsidRPr="001F018A">
        <w:rPr>
          <w:rFonts w:ascii="Times New Roman" w:eastAsia="Times New Roman" w:hAnsi="Times New Roman" w:cs="Times New Roman"/>
          <w:sz w:val="24"/>
          <w:szCs w:val="24"/>
        </w:rPr>
        <w:t>6</w:t>
      </w:r>
      <w:r w:rsidR="00B43DFC" w:rsidRPr="001F018A">
        <w:rPr>
          <w:rFonts w:ascii="Times New Roman" w:eastAsia="Times New Roman" w:hAnsi="Times New Roman" w:cs="Times New Roman"/>
          <w:sz w:val="24"/>
          <w:szCs w:val="24"/>
        </w:rPr>
        <w:t xml:space="preserve"> года  в 10.00 час. (местное время).</w:t>
      </w:r>
      <w:r w:rsidR="005F4DB7" w:rsidRPr="001F018A">
        <w:rPr>
          <w:rFonts w:ascii="Times New Roman" w:eastAsia="Times New Roman" w:hAnsi="Times New Roman" w:cs="Times New Roman"/>
          <w:sz w:val="24"/>
          <w:szCs w:val="24"/>
        </w:rPr>
        <w:t xml:space="preserve"> </w:t>
      </w:r>
    </w:p>
    <w:bookmarkEnd w:id="3"/>
    <w:p w14:paraId="0C9E95B3" w14:textId="77777777" w:rsidR="00A1193F" w:rsidRPr="002B2744" w:rsidRDefault="00A1193F" w:rsidP="008B011E">
      <w:pPr>
        <w:shd w:val="clear" w:color="auto" w:fill="FFFFFF"/>
        <w:spacing w:after="0" w:line="240" w:lineRule="auto"/>
        <w:ind w:firstLine="851"/>
        <w:rPr>
          <w:rFonts w:ascii="Times New Roman" w:eastAsia="Times New Roman" w:hAnsi="Times New Roman" w:cs="Times New Roman"/>
          <w:sz w:val="24"/>
          <w:szCs w:val="24"/>
        </w:rPr>
      </w:pPr>
      <w:r w:rsidRPr="001F018A">
        <w:rPr>
          <w:rFonts w:ascii="Times New Roman" w:eastAsia="Times New Roman" w:hAnsi="Times New Roman" w:cs="Times New Roman"/>
          <w:sz w:val="24"/>
          <w:szCs w:val="24"/>
        </w:rPr>
        <w:t>Извещение о проведении аукциона (далее по тексту - извещение) размещается</w:t>
      </w:r>
      <w:r w:rsidRPr="002B2744">
        <w:rPr>
          <w:rFonts w:ascii="Times New Roman" w:eastAsia="Times New Roman" w:hAnsi="Times New Roman" w:cs="Times New Roman"/>
          <w:sz w:val="24"/>
          <w:szCs w:val="24"/>
        </w:rPr>
        <w:t xml:space="preserve">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w:t>
      </w:r>
    </w:p>
    <w:p w14:paraId="3AE1AEC6" w14:textId="77777777" w:rsidR="00B43DFC" w:rsidRPr="002B2744" w:rsidRDefault="00607A25" w:rsidP="008B011E">
      <w:pPr>
        <w:shd w:val="clear" w:color="auto" w:fill="FFFFFF"/>
        <w:spacing w:after="0" w:line="240" w:lineRule="auto"/>
        <w:ind w:firstLine="851"/>
        <w:rPr>
          <w:rFonts w:ascii="Times New Roman" w:eastAsia="Times New Roman" w:hAnsi="Times New Roman" w:cs="Times New Roman"/>
          <w:sz w:val="24"/>
          <w:szCs w:val="24"/>
        </w:rPr>
      </w:pPr>
      <w:r w:rsidRPr="002B2744">
        <w:rPr>
          <w:rFonts w:ascii="Times New Roman" w:eastAsia="Times New Roman" w:hAnsi="Times New Roman" w:cs="Times New Roman"/>
          <w:b/>
          <w:sz w:val="24"/>
          <w:szCs w:val="24"/>
        </w:rPr>
        <w:t xml:space="preserve">Форма торгов: </w:t>
      </w:r>
      <w:r w:rsidRPr="002B2744">
        <w:rPr>
          <w:rFonts w:ascii="Times New Roman" w:eastAsia="Times New Roman" w:hAnsi="Times New Roman" w:cs="Times New Roman"/>
          <w:sz w:val="24"/>
          <w:szCs w:val="24"/>
        </w:rPr>
        <w:t>электронный аукцион.</w:t>
      </w:r>
    </w:p>
    <w:p w14:paraId="7EFAA4FD" w14:textId="77777777" w:rsidR="00607A25" w:rsidRPr="002B2744" w:rsidRDefault="00607A25" w:rsidP="008B011E">
      <w:pPr>
        <w:shd w:val="clear" w:color="auto" w:fill="FFFFFF"/>
        <w:spacing w:after="0" w:line="240" w:lineRule="auto"/>
        <w:ind w:firstLine="851"/>
        <w:rPr>
          <w:rFonts w:ascii="Times New Roman" w:eastAsia="Times New Roman" w:hAnsi="Times New Roman" w:cs="Times New Roman"/>
          <w:bCs/>
          <w:color w:val="000000"/>
          <w:sz w:val="24"/>
          <w:szCs w:val="24"/>
        </w:rPr>
      </w:pPr>
      <w:r w:rsidRPr="002B2744">
        <w:rPr>
          <w:rFonts w:ascii="Times New Roman" w:eastAsia="Times New Roman" w:hAnsi="Times New Roman" w:cs="Times New Roman"/>
          <w:bCs/>
          <w:color w:val="000000"/>
          <w:sz w:val="24"/>
          <w:szCs w:val="24"/>
        </w:rPr>
        <w:t>Для обеспечения доступа к участию в электронном аукционе Претендентам необходимо пройти процедуру регистрации на электронной площадке.</w:t>
      </w:r>
    </w:p>
    <w:p w14:paraId="70986D8D" w14:textId="77777777" w:rsidR="00607A25" w:rsidRPr="002B2744" w:rsidRDefault="00607A25" w:rsidP="008B011E">
      <w:pPr>
        <w:widowControl w:val="0"/>
        <w:spacing w:after="0" w:line="240" w:lineRule="auto"/>
        <w:ind w:firstLine="851"/>
        <w:jc w:val="both"/>
        <w:rPr>
          <w:rFonts w:ascii="Times New Roman" w:eastAsia="Times New Roman" w:hAnsi="Times New Roman" w:cs="Times New Roman"/>
          <w:bCs/>
          <w:color w:val="000000"/>
          <w:sz w:val="24"/>
          <w:szCs w:val="24"/>
        </w:rPr>
      </w:pPr>
      <w:r w:rsidRPr="002B2744">
        <w:rPr>
          <w:rFonts w:ascii="Times New Roman" w:eastAsia="Times New Roman" w:hAnsi="Times New Roman" w:cs="Times New Roman"/>
          <w:bCs/>
          <w:color w:val="000000"/>
          <w:sz w:val="24"/>
          <w:szCs w:val="24"/>
        </w:rPr>
        <w:t>Регистрация на электронной площадке проводится в соответствии с Регламентом электронной площадки без взимания платы. Регистрации на электронной площадке подлежат Претенденты, ранее не зарегистрированные  на электронной площадке.</w:t>
      </w:r>
    </w:p>
    <w:p w14:paraId="22AFACF1" w14:textId="1C6B515D" w:rsidR="00EC43D5" w:rsidRPr="002B2744" w:rsidRDefault="00B903C3" w:rsidP="002254B3">
      <w:pPr>
        <w:spacing w:after="0" w:line="240" w:lineRule="auto"/>
        <w:ind w:firstLine="851"/>
        <w:jc w:val="both"/>
        <w:rPr>
          <w:rFonts w:ascii="Times New Roman" w:eastAsia="Times New Roman" w:hAnsi="Times New Roman" w:cs="Times New Roman"/>
          <w:sz w:val="24"/>
          <w:szCs w:val="24"/>
          <w:shd w:val="clear" w:color="auto" w:fill="FFFFFF"/>
        </w:rPr>
      </w:pPr>
      <w:r w:rsidRPr="002B2744">
        <w:rPr>
          <w:rFonts w:ascii="Times New Roman" w:eastAsia="Times New Roman" w:hAnsi="Times New Roman" w:cs="Times New Roman"/>
          <w:b/>
          <w:sz w:val="24"/>
          <w:szCs w:val="24"/>
          <w:shd w:val="clear" w:color="auto" w:fill="FFFFFF"/>
        </w:rPr>
        <w:t>Предмет аукциона:</w:t>
      </w:r>
      <w:r w:rsidRPr="002B2744">
        <w:rPr>
          <w:rFonts w:ascii="Times New Roman" w:eastAsia="Times New Roman" w:hAnsi="Times New Roman" w:cs="Times New Roman"/>
          <w:sz w:val="24"/>
          <w:szCs w:val="24"/>
          <w:shd w:val="clear" w:color="auto" w:fill="FFFFFF"/>
        </w:rPr>
        <w:t xml:space="preserve"> </w:t>
      </w:r>
      <w:r w:rsidR="003B166D" w:rsidRPr="002B2744">
        <w:rPr>
          <w:rFonts w:ascii="Times New Roman" w:eastAsia="Times New Roman" w:hAnsi="Times New Roman" w:cs="Times New Roman"/>
          <w:b/>
          <w:sz w:val="24"/>
          <w:szCs w:val="24"/>
          <w:shd w:val="clear" w:color="auto" w:fill="FFFFFF"/>
        </w:rPr>
        <w:t>Предмет аукциона:</w:t>
      </w:r>
      <w:r w:rsidR="003B166D" w:rsidRPr="002B2744">
        <w:rPr>
          <w:rFonts w:ascii="Times New Roman" w:eastAsia="Times New Roman" w:hAnsi="Times New Roman" w:cs="Times New Roman"/>
          <w:sz w:val="24"/>
          <w:szCs w:val="24"/>
          <w:shd w:val="clear" w:color="auto" w:fill="FFFFFF"/>
        </w:rPr>
        <w:t xml:space="preserve"> Продажа земельного участка, государственная собственность на который не разграничена</w:t>
      </w:r>
      <w:r w:rsidR="00633BE7" w:rsidRPr="002B2744">
        <w:rPr>
          <w:rFonts w:ascii="Times New Roman" w:eastAsia="Times New Roman" w:hAnsi="Times New Roman" w:cs="Times New Roman"/>
          <w:sz w:val="24"/>
          <w:szCs w:val="24"/>
          <w:shd w:val="clear" w:color="auto" w:fill="FFFFFF"/>
        </w:rPr>
        <w:t>.</w:t>
      </w:r>
    </w:p>
    <w:tbl>
      <w:tblPr>
        <w:tblStyle w:val="10"/>
        <w:tblW w:w="10916" w:type="dxa"/>
        <w:tblInd w:w="-318" w:type="dxa"/>
        <w:tblLayout w:type="fixed"/>
        <w:tblLook w:val="04A0" w:firstRow="1" w:lastRow="0" w:firstColumn="1" w:lastColumn="0" w:noHBand="0" w:noVBand="1"/>
      </w:tblPr>
      <w:tblGrid>
        <w:gridCol w:w="455"/>
        <w:gridCol w:w="1672"/>
        <w:gridCol w:w="880"/>
        <w:gridCol w:w="1134"/>
        <w:gridCol w:w="1388"/>
        <w:gridCol w:w="1163"/>
        <w:gridCol w:w="1389"/>
        <w:gridCol w:w="1304"/>
        <w:gridCol w:w="1531"/>
      </w:tblGrid>
      <w:tr w:rsidR="00E06DFD" w:rsidRPr="002B2744" w14:paraId="129CE208" w14:textId="77777777" w:rsidTr="0001756C">
        <w:tc>
          <w:tcPr>
            <w:tcW w:w="455" w:type="dxa"/>
          </w:tcPr>
          <w:p w14:paraId="488A509F" w14:textId="77777777" w:rsidR="00E06DFD" w:rsidRPr="002B2744" w:rsidRDefault="00E06DFD" w:rsidP="00EC43D5">
            <w:pPr>
              <w:spacing w:after="200" w:line="276" w:lineRule="auto"/>
              <w:ind w:left="-108" w:right="-143"/>
              <w:jc w:val="both"/>
              <w:rPr>
                <w:rFonts w:ascii="Times New Roman" w:eastAsia="Times New Roman" w:hAnsi="Times New Roman" w:cs="Times New Roman"/>
                <w:sz w:val="24"/>
                <w:szCs w:val="24"/>
                <w:shd w:val="clear" w:color="auto" w:fill="FFFFFF"/>
              </w:rPr>
            </w:pPr>
            <w:r w:rsidRPr="002B2744">
              <w:rPr>
                <w:rFonts w:ascii="Times New Roman" w:eastAsia="Times New Roman" w:hAnsi="Times New Roman" w:cs="Times New Roman"/>
                <w:sz w:val="24"/>
                <w:szCs w:val="24"/>
                <w:shd w:val="clear" w:color="auto" w:fill="FFFFFF"/>
              </w:rPr>
              <w:t>№ п/п</w:t>
            </w:r>
          </w:p>
        </w:tc>
        <w:tc>
          <w:tcPr>
            <w:tcW w:w="1672" w:type="dxa"/>
          </w:tcPr>
          <w:p w14:paraId="7D43D101" w14:textId="77777777" w:rsidR="00E06DFD" w:rsidRPr="002B2744" w:rsidRDefault="00E06DFD" w:rsidP="00EC43D5">
            <w:pPr>
              <w:spacing w:after="200" w:line="276" w:lineRule="auto"/>
              <w:ind w:right="-143"/>
              <w:jc w:val="both"/>
              <w:rPr>
                <w:rFonts w:ascii="Times New Roman" w:eastAsia="Times New Roman" w:hAnsi="Times New Roman" w:cs="Times New Roman"/>
                <w:sz w:val="24"/>
                <w:szCs w:val="24"/>
                <w:shd w:val="clear" w:color="auto" w:fill="FFFFFF"/>
              </w:rPr>
            </w:pPr>
            <w:r w:rsidRPr="002B2744">
              <w:rPr>
                <w:rFonts w:ascii="Times New Roman" w:eastAsia="Times New Roman" w:hAnsi="Times New Roman" w:cs="Times New Roman"/>
                <w:sz w:val="24"/>
                <w:szCs w:val="24"/>
                <w:shd w:val="clear" w:color="auto" w:fill="FFFFFF"/>
              </w:rPr>
              <w:t>Местоположение</w:t>
            </w:r>
          </w:p>
        </w:tc>
        <w:tc>
          <w:tcPr>
            <w:tcW w:w="880" w:type="dxa"/>
          </w:tcPr>
          <w:p w14:paraId="2DB60D20" w14:textId="77777777" w:rsidR="00E06DFD" w:rsidRPr="002B2744" w:rsidRDefault="00E06DFD" w:rsidP="00EC43D5">
            <w:pPr>
              <w:spacing w:after="200" w:line="276" w:lineRule="auto"/>
              <w:ind w:left="-108" w:right="-143"/>
              <w:jc w:val="both"/>
              <w:rPr>
                <w:rFonts w:ascii="Times New Roman" w:eastAsia="Times New Roman" w:hAnsi="Times New Roman" w:cs="Times New Roman"/>
                <w:sz w:val="24"/>
                <w:szCs w:val="24"/>
                <w:shd w:val="clear" w:color="auto" w:fill="FFFFFF"/>
              </w:rPr>
            </w:pPr>
            <w:r w:rsidRPr="002B2744">
              <w:rPr>
                <w:rFonts w:ascii="Times New Roman" w:eastAsia="Times New Roman" w:hAnsi="Times New Roman" w:cs="Times New Roman"/>
                <w:sz w:val="24"/>
                <w:szCs w:val="24"/>
                <w:shd w:val="clear" w:color="auto" w:fill="FFFFFF"/>
              </w:rPr>
              <w:t xml:space="preserve">Площадь, </w:t>
            </w:r>
            <w:proofErr w:type="spellStart"/>
            <w:r w:rsidRPr="002B2744">
              <w:rPr>
                <w:rFonts w:ascii="Times New Roman" w:eastAsia="Times New Roman" w:hAnsi="Times New Roman" w:cs="Times New Roman"/>
                <w:sz w:val="24"/>
                <w:szCs w:val="24"/>
                <w:shd w:val="clear" w:color="auto" w:fill="FFFFFF"/>
              </w:rPr>
              <w:t>кв.м</w:t>
            </w:r>
            <w:proofErr w:type="spellEnd"/>
            <w:r w:rsidRPr="002B2744">
              <w:rPr>
                <w:rFonts w:ascii="Times New Roman" w:eastAsia="Times New Roman" w:hAnsi="Times New Roman" w:cs="Times New Roman"/>
                <w:sz w:val="24"/>
                <w:szCs w:val="24"/>
                <w:shd w:val="clear" w:color="auto" w:fill="FFFFFF"/>
              </w:rPr>
              <w:t>.</w:t>
            </w:r>
          </w:p>
        </w:tc>
        <w:tc>
          <w:tcPr>
            <w:tcW w:w="1134" w:type="dxa"/>
          </w:tcPr>
          <w:p w14:paraId="3C223E8C" w14:textId="77777777" w:rsidR="00E06DFD" w:rsidRPr="002B2744" w:rsidRDefault="00E06DFD" w:rsidP="00EC43D5">
            <w:pPr>
              <w:spacing w:after="200" w:line="276" w:lineRule="auto"/>
              <w:ind w:left="-108"/>
              <w:jc w:val="both"/>
              <w:rPr>
                <w:rFonts w:ascii="Times New Roman" w:eastAsia="Times New Roman" w:hAnsi="Times New Roman" w:cs="Times New Roman"/>
                <w:sz w:val="24"/>
                <w:szCs w:val="24"/>
                <w:shd w:val="clear" w:color="auto" w:fill="FFFFFF"/>
              </w:rPr>
            </w:pPr>
            <w:r w:rsidRPr="002B2744">
              <w:rPr>
                <w:rFonts w:ascii="Times New Roman" w:eastAsia="Times New Roman" w:hAnsi="Times New Roman" w:cs="Times New Roman"/>
                <w:sz w:val="24"/>
                <w:szCs w:val="24"/>
                <w:shd w:val="clear" w:color="auto" w:fill="FFFFFF"/>
              </w:rPr>
              <w:t>Права на земельный участок; ограничения</w:t>
            </w:r>
          </w:p>
        </w:tc>
        <w:tc>
          <w:tcPr>
            <w:tcW w:w="1388" w:type="dxa"/>
          </w:tcPr>
          <w:p w14:paraId="08C64400" w14:textId="77777777" w:rsidR="00E06DFD" w:rsidRPr="002B2744" w:rsidRDefault="00E06DFD" w:rsidP="00647AF9">
            <w:pPr>
              <w:spacing w:after="200" w:line="276" w:lineRule="auto"/>
              <w:ind w:left="-108" w:right="-108"/>
              <w:jc w:val="both"/>
              <w:rPr>
                <w:rFonts w:ascii="Times New Roman" w:eastAsia="Times New Roman" w:hAnsi="Times New Roman" w:cs="Times New Roman"/>
                <w:sz w:val="24"/>
                <w:szCs w:val="24"/>
                <w:shd w:val="clear" w:color="auto" w:fill="FFFFFF"/>
              </w:rPr>
            </w:pPr>
            <w:r w:rsidRPr="002B2744">
              <w:rPr>
                <w:rFonts w:ascii="Times New Roman" w:eastAsia="Times New Roman" w:hAnsi="Times New Roman" w:cs="Times New Roman"/>
                <w:sz w:val="24"/>
                <w:szCs w:val="24"/>
                <w:shd w:val="clear" w:color="auto" w:fill="FFFFFF"/>
              </w:rPr>
              <w:t>Разрешенное использован</w:t>
            </w:r>
            <w:r w:rsidR="00647AF9" w:rsidRPr="002B2744">
              <w:rPr>
                <w:rFonts w:ascii="Times New Roman" w:eastAsia="Times New Roman" w:hAnsi="Times New Roman" w:cs="Times New Roman"/>
                <w:sz w:val="24"/>
                <w:szCs w:val="24"/>
                <w:shd w:val="clear" w:color="auto" w:fill="FFFFFF"/>
              </w:rPr>
              <w:t xml:space="preserve"> </w:t>
            </w:r>
            <w:proofErr w:type="spellStart"/>
            <w:r w:rsidRPr="002B2744">
              <w:rPr>
                <w:rFonts w:ascii="Times New Roman" w:eastAsia="Times New Roman" w:hAnsi="Times New Roman" w:cs="Times New Roman"/>
                <w:sz w:val="24"/>
                <w:szCs w:val="24"/>
                <w:shd w:val="clear" w:color="auto" w:fill="FFFFFF"/>
              </w:rPr>
              <w:t>ие</w:t>
            </w:r>
            <w:proofErr w:type="spellEnd"/>
          </w:p>
        </w:tc>
        <w:tc>
          <w:tcPr>
            <w:tcW w:w="1163" w:type="dxa"/>
          </w:tcPr>
          <w:p w14:paraId="392B5DE3" w14:textId="77777777" w:rsidR="00E06DFD" w:rsidRPr="002B2744" w:rsidRDefault="00E06DFD" w:rsidP="00EC43D5">
            <w:pPr>
              <w:spacing w:after="200" w:line="276" w:lineRule="auto"/>
              <w:ind w:right="-143"/>
              <w:jc w:val="both"/>
              <w:rPr>
                <w:rFonts w:ascii="Times New Roman" w:eastAsia="Times New Roman" w:hAnsi="Times New Roman" w:cs="Times New Roman"/>
                <w:sz w:val="24"/>
                <w:szCs w:val="24"/>
                <w:shd w:val="clear" w:color="auto" w:fill="FFFFFF"/>
              </w:rPr>
            </w:pPr>
            <w:r w:rsidRPr="002B2744">
              <w:rPr>
                <w:rFonts w:ascii="Times New Roman" w:eastAsia="Times New Roman" w:hAnsi="Times New Roman" w:cs="Times New Roman"/>
                <w:sz w:val="24"/>
                <w:szCs w:val="24"/>
                <w:shd w:val="clear" w:color="auto" w:fill="FFFFFF"/>
              </w:rPr>
              <w:t>Категория</w:t>
            </w:r>
          </w:p>
        </w:tc>
        <w:tc>
          <w:tcPr>
            <w:tcW w:w="1389" w:type="dxa"/>
          </w:tcPr>
          <w:p w14:paraId="4FBD958C" w14:textId="77777777" w:rsidR="00E06DFD" w:rsidRPr="002B2744" w:rsidRDefault="00E06DFD" w:rsidP="009A4193">
            <w:pPr>
              <w:spacing w:line="276" w:lineRule="auto"/>
              <w:ind w:left="34" w:right="-108" w:hanging="34"/>
              <w:jc w:val="both"/>
              <w:rPr>
                <w:rFonts w:ascii="Times New Roman" w:eastAsia="Times New Roman" w:hAnsi="Times New Roman" w:cs="Times New Roman"/>
                <w:sz w:val="24"/>
                <w:szCs w:val="24"/>
                <w:shd w:val="clear" w:color="auto" w:fill="FFFFFF"/>
              </w:rPr>
            </w:pPr>
            <w:r w:rsidRPr="002B2744">
              <w:rPr>
                <w:rFonts w:ascii="Times New Roman" w:eastAsia="Times New Roman" w:hAnsi="Times New Roman" w:cs="Times New Roman"/>
                <w:sz w:val="24"/>
                <w:szCs w:val="24"/>
                <w:shd w:val="clear" w:color="auto" w:fill="FFFFFF"/>
              </w:rPr>
              <w:t xml:space="preserve">Начальная </w:t>
            </w:r>
          </w:p>
          <w:p w14:paraId="371EEBA9" w14:textId="77777777" w:rsidR="00E06DFD" w:rsidRPr="002B2744" w:rsidRDefault="003519A6" w:rsidP="00324DE0">
            <w:pPr>
              <w:spacing w:line="276" w:lineRule="auto"/>
              <w:ind w:left="34" w:hanging="34"/>
              <w:jc w:val="both"/>
              <w:rPr>
                <w:rFonts w:ascii="Times New Roman" w:eastAsia="Times New Roman" w:hAnsi="Times New Roman" w:cs="Times New Roman"/>
                <w:sz w:val="24"/>
                <w:szCs w:val="24"/>
                <w:shd w:val="clear" w:color="auto" w:fill="FFFFFF"/>
              </w:rPr>
            </w:pPr>
            <w:r w:rsidRPr="002B2744">
              <w:rPr>
                <w:rFonts w:ascii="Times New Roman" w:eastAsia="Times New Roman" w:hAnsi="Times New Roman" w:cs="Times New Roman"/>
                <w:sz w:val="24"/>
                <w:szCs w:val="24"/>
                <w:shd w:val="clear" w:color="auto" w:fill="FFFFFF"/>
              </w:rPr>
              <w:t>ц</w:t>
            </w:r>
            <w:r w:rsidR="00E06DFD" w:rsidRPr="002B2744">
              <w:rPr>
                <w:rFonts w:ascii="Times New Roman" w:eastAsia="Times New Roman" w:hAnsi="Times New Roman" w:cs="Times New Roman"/>
                <w:sz w:val="24"/>
                <w:szCs w:val="24"/>
                <w:shd w:val="clear" w:color="auto" w:fill="FFFFFF"/>
              </w:rPr>
              <w:t>ена, (руб.)</w:t>
            </w:r>
          </w:p>
          <w:p w14:paraId="38437708" w14:textId="77777777" w:rsidR="00E06DFD" w:rsidRPr="002B2744" w:rsidRDefault="00E06DFD" w:rsidP="00324DE0">
            <w:pPr>
              <w:spacing w:line="276" w:lineRule="auto"/>
              <w:ind w:left="34" w:hanging="34"/>
              <w:jc w:val="both"/>
              <w:rPr>
                <w:rFonts w:ascii="Times New Roman" w:eastAsia="Times New Roman" w:hAnsi="Times New Roman" w:cs="Times New Roman"/>
                <w:sz w:val="24"/>
                <w:szCs w:val="24"/>
                <w:shd w:val="clear" w:color="auto" w:fill="FFFFFF"/>
              </w:rPr>
            </w:pPr>
            <w:r w:rsidRPr="002B2744">
              <w:rPr>
                <w:rFonts w:ascii="Times New Roman" w:eastAsia="Times New Roman" w:hAnsi="Times New Roman" w:cs="Times New Roman"/>
                <w:sz w:val="24"/>
                <w:szCs w:val="24"/>
                <w:shd w:val="clear" w:color="auto" w:fill="FFFFFF"/>
              </w:rPr>
              <w:t>(НДС не облагает-</w:t>
            </w:r>
          </w:p>
          <w:p w14:paraId="0F3A3012" w14:textId="77777777" w:rsidR="00E06DFD" w:rsidRPr="002B2744" w:rsidRDefault="00E06DFD" w:rsidP="00324DE0">
            <w:pPr>
              <w:spacing w:line="276" w:lineRule="auto"/>
              <w:ind w:left="34" w:hanging="34"/>
              <w:jc w:val="both"/>
              <w:rPr>
                <w:rFonts w:ascii="Times New Roman" w:eastAsia="Times New Roman" w:hAnsi="Times New Roman" w:cs="Times New Roman"/>
                <w:sz w:val="24"/>
                <w:szCs w:val="24"/>
                <w:shd w:val="clear" w:color="auto" w:fill="FFFFFF"/>
              </w:rPr>
            </w:pPr>
            <w:proofErr w:type="spellStart"/>
            <w:r w:rsidRPr="002B2744">
              <w:rPr>
                <w:rFonts w:ascii="Times New Roman" w:eastAsia="Times New Roman" w:hAnsi="Times New Roman" w:cs="Times New Roman"/>
                <w:sz w:val="24"/>
                <w:szCs w:val="24"/>
                <w:shd w:val="clear" w:color="auto" w:fill="FFFFFF"/>
              </w:rPr>
              <w:t>ся</w:t>
            </w:r>
            <w:proofErr w:type="spellEnd"/>
            <w:r w:rsidRPr="002B2744">
              <w:rPr>
                <w:rFonts w:ascii="Times New Roman" w:eastAsia="Times New Roman" w:hAnsi="Times New Roman" w:cs="Times New Roman"/>
                <w:sz w:val="24"/>
                <w:szCs w:val="24"/>
                <w:shd w:val="clear" w:color="auto" w:fill="FFFFFF"/>
              </w:rPr>
              <w:t>)</w:t>
            </w:r>
          </w:p>
        </w:tc>
        <w:tc>
          <w:tcPr>
            <w:tcW w:w="1304" w:type="dxa"/>
          </w:tcPr>
          <w:p w14:paraId="4652E4ED" w14:textId="31816114" w:rsidR="00E06DFD" w:rsidRPr="002B2744" w:rsidRDefault="00E06DFD" w:rsidP="0036543B">
            <w:pPr>
              <w:spacing w:after="200"/>
              <w:ind w:left="-108" w:right="-44"/>
              <w:jc w:val="both"/>
              <w:rPr>
                <w:rFonts w:ascii="Times New Roman" w:eastAsia="Times New Roman" w:hAnsi="Times New Roman" w:cs="Times New Roman"/>
                <w:sz w:val="24"/>
                <w:szCs w:val="24"/>
                <w:shd w:val="clear" w:color="auto" w:fill="FFFFFF"/>
              </w:rPr>
            </w:pPr>
            <w:r w:rsidRPr="002B2744">
              <w:rPr>
                <w:rFonts w:ascii="Times New Roman" w:eastAsia="Times New Roman" w:hAnsi="Times New Roman" w:cs="Times New Roman"/>
                <w:sz w:val="24"/>
                <w:szCs w:val="24"/>
                <w:shd w:val="clear" w:color="auto" w:fill="FFFFFF"/>
              </w:rPr>
              <w:t xml:space="preserve">Шаг аукциона </w:t>
            </w:r>
            <w:r w:rsidR="00633BE7" w:rsidRPr="002B2744">
              <w:rPr>
                <w:rFonts w:ascii="Times New Roman" w:eastAsia="Times New Roman" w:hAnsi="Times New Roman" w:cs="Times New Roman"/>
                <w:sz w:val="24"/>
                <w:szCs w:val="24"/>
                <w:shd w:val="clear" w:color="auto" w:fill="FFFFFF"/>
              </w:rPr>
              <w:t>5</w:t>
            </w:r>
            <w:r w:rsidRPr="002B2744">
              <w:rPr>
                <w:rFonts w:ascii="Times New Roman" w:eastAsia="Times New Roman" w:hAnsi="Times New Roman" w:cs="Times New Roman"/>
                <w:sz w:val="24"/>
                <w:szCs w:val="24"/>
                <w:shd w:val="clear" w:color="auto" w:fill="FFFFFF"/>
              </w:rPr>
              <w:t>% от начальной цены предмета аукциона (руб.)</w:t>
            </w:r>
          </w:p>
        </w:tc>
        <w:tc>
          <w:tcPr>
            <w:tcW w:w="1531" w:type="dxa"/>
          </w:tcPr>
          <w:p w14:paraId="75252F63" w14:textId="77777777" w:rsidR="00E06DFD" w:rsidRPr="002B2744" w:rsidRDefault="00E06DFD" w:rsidP="0036543B">
            <w:pPr>
              <w:jc w:val="both"/>
              <w:rPr>
                <w:rFonts w:ascii="Times New Roman" w:eastAsia="Times New Roman" w:hAnsi="Times New Roman" w:cs="Times New Roman"/>
                <w:sz w:val="24"/>
                <w:szCs w:val="24"/>
                <w:shd w:val="clear" w:color="auto" w:fill="FFFFFF"/>
              </w:rPr>
            </w:pPr>
            <w:r w:rsidRPr="002B2744">
              <w:rPr>
                <w:rFonts w:ascii="Times New Roman" w:eastAsia="Times New Roman" w:hAnsi="Times New Roman" w:cs="Times New Roman"/>
                <w:sz w:val="24"/>
                <w:szCs w:val="24"/>
                <w:shd w:val="clear" w:color="auto" w:fill="FFFFFF"/>
              </w:rPr>
              <w:t>Размер задатка</w:t>
            </w:r>
          </w:p>
          <w:p w14:paraId="2E97DA42" w14:textId="77777777" w:rsidR="00E06DFD" w:rsidRPr="002B2744" w:rsidRDefault="00E06DFD" w:rsidP="0036543B">
            <w:pPr>
              <w:jc w:val="both"/>
              <w:rPr>
                <w:rFonts w:ascii="Times New Roman" w:eastAsia="Times New Roman" w:hAnsi="Times New Roman" w:cs="Times New Roman"/>
                <w:sz w:val="24"/>
                <w:szCs w:val="24"/>
                <w:shd w:val="clear" w:color="auto" w:fill="FFFFFF"/>
              </w:rPr>
            </w:pPr>
            <w:r w:rsidRPr="002B2744">
              <w:rPr>
                <w:rFonts w:ascii="Times New Roman" w:hAnsi="Times New Roman" w:cs="Times New Roman"/>
                <w:sz w:val="24"/>
                <w:szCs w:val="24"/>
              </w:rPr>
              <w:t xml:space="preserve"> </w:t>
            </w:r>
            <w:r w:rsidRPr="002B2744">
              <w:rPr>
                <w:rFonts w:ascii="Times New Roman" w:eastAsia="Times New Roman" w:hAnsi="Times New Roman" w:cs="Times New Roman"/>
                <w:sz w:val="24"/>
                <w:szCs w:val="24"/>
                <w:shd w:val="clear" w:color="auto" w:fill="FFFFFF"/>
              </w:rPr>
              <w:t>20% от начальной цены предмета аукциона (руб.)</w:t>
            </w:r>
          </w:p>
        </w:tc>
      </w:tr>
      <w:tr w:rsidR="00E06DFD" w:rsidRPr="002B2744" w14:paraId="5EF89308" w14:textId="77777777" w:rsidTr="0001756C">
        <w:tc>
          <w:tcPr>
            <w:tcW w:w="455" w:type="dxa"/>
          </w:tcPr>
          <w:p w14:paraId="27980E65" w14:textId="77777777" w:rsidR="00E06DFD" w:rsidRPr="002B2744" w:rsidRDefault="00E06DFD" w:rsidP="00EC43D5">
            <w:pPr>
              <w:ind w:left="-108" w:right="-143"/>
              <w:jc w:val="both"/>
              <w:rPr>
                <w:rFonts w:ascii="Times New Roman" w:eastAsia="Times New Roman" w:hAnsi="Times New Roman" w:cs="Times New Roman"/>
                <w:sz w:val="24"/>
                <w:szCs w:val="24"/>
                <w:shd w:val="clear" w:color="auto" w:fill="FFFFFF"/>
              </w:rPr>
            </w:pPr>
            <w:r w:rsidRPr="002B2744">
              <w:rPr>
                <w:rFonts w:ascii="Times New Roman" w:eastAsia="Times New Roman" w:hAnsi="Times New Roman" w:cs="Times New Roman"/>
                <w:sz w:val="24"/>
                <w:szCs w:val="24"/>
                <w:shd w:val="clear" w:color="auto" w:fill="FFFFFF"/>
              </w:rPr>
              <w:t>1</w:t>
            </w:r>
          </w:p>
        </w:tc>
        <w:tc>
          <w:tcPr>
            <w:tcW w:w="1672" w:type="dxa"/>
          </w:tcPr>
          <w:p w14:paraId="0F6D0918" w14:textId="4B9234E7" w:rsidR="00E06DFD" w:rsidRPr="002B2744" w:rsidRDefault="00405AB0" w:rsidP="00130D68">
            <w:pPr>
              <w:tabs>
                <w:tab w:val="left" w:pos="9639"/>
              </w:tabs>
              <w:ind w:left="-108" w:right="-108"/>
              <w:jc w:val="both"/>
              <w:rPr>
                <w:rFonts w:ascii="Times New Roman" w:hAnsi="Times New Roman" w:cs="Times New Roman"/>
                <w:sz w:val="24"/>
                <w:szCs w:val="24"/>
              </w:rPr>
            </w:pPr>
            <w:r>
              <w:rPr>
                <w:rFonts w:ascii="Times New Roman" w:hAnsi="Times New Roman" w:cs="Times New Roman"/>
              </w:rPr>
              <w:t xml:space="preserve">Российская Федерация, </w:t>
            </w:r>
            <w:r w:rsidR="00B90217" w:rsidRPr="00BA2E42">
              <w:rPr>
                <w:rFonts w:ascii="Times New Roman" w:hAnsi="Times New Roman" w:cs="Times New Roman"/>
              </w:rPr>
              <w:t xml:space="preserve">Саратовская область, Романовский муниципальный район, городское поселение Романовское, пос. Красноармейский,  ул. </w:t>
            </w:r>
            <w:r>
              <w:rPr>
                <w:rFonts w:ascii="Times New Roman" w:hAnsi="Times New Roman" w:cs="Times New Roman"/>
              </w:rPr>
              <w:t>Новая</w:t>
            </w:r>
            <w:r w:rsidR="00B90217" w:rsidRPr="00BA2E42">
              <w:rPr>
                <w:rFonts w:ascii="Times New Roman" w:hAnsi="Times New Roman" w:cs="Times New Roman"/>
              </w:rPr>
              <w:t xml:space="preserve">, з/у </w:t>
            </w:r>
            <w:r>
              <w:rPr>
                <w:rFonts w:ascii="Times New Roman" w:hAnsi="Times New Roman" w:cs="Times New Roman"/>
              </w:rPr>
              <w:t xml:space="preserve">2 </w:t>
            </w:r>
            <w:r>
              <w:rPr>
                <w:rFonts w:ascii="Times New Roman" w:hAnsi="Times New Roman" w:cs="Times New Roman"/>
              </w:rPr>
              <w:lastRenderedPageBreak/>
              <w:t>А</w:t>
            </w:r>
            <w:r w:rsidR="00B90217" w:rsidRPr="00BA2E42">
              <w:rPr>
                <w:rFonts w:ascii="Times New Roman" w:hAnsi="Times New Roman" w:cs="Times New Roman"/>
              </w:rPr>
              <w:t xml:space="preserve">,  кадастровый  № </w:t>
            </w:r>
            <w:bookmarkStart w:id="4" w:name="_Hlk202435958"/>
            <w:r w:rsidR="00B90217" w:rsidRPr="00BA2E42">
              <w:rPr>
                <w:rFonts w:ascii="Times New Roman" w:hAnsi="Times New Roman" w:cs="Times New Roman"/>
              </w:rPr>
              <w:t>64:29:090304:59</w:t>
            </w:r>
            <w:bookmarkEnd w:id="4"/>
            <w:r>
              <w:rPr>
                <w:rFonts w:ascii="Times New Roman" w:hAnsi="Times New Roman" w:cs="Times New Roman"/>
              </w:rPr>
              <w:t>7</w:t>
            </w:r>
          </w:p>
        </w:tc>
        <w:tc>
          <w:tcPr>
            <w:tcW w:w="880" w:type="dxa"/>
          </w:tcPr>
          <w:p w14:paraId="65028D5F" w14:textId="45D89664" w:rsidR="00E06DFD" w:rsidRPr="002B2744" w:rsidRDefault="00B90217" w:rsidP="009E3089">
            <w:pPr>
              <w:rPr>
                <w:rFonts w:ascii="Times New Roman" w:hAnsi="Times New Roman" w:cs="Times New Roman"/>
                <w:sz w:val="24"/>
                <w:szCs w:val="24"/>
              </w:rPr>
            </w:pPr>
            <w:r w:rsidRPr="00BA2E42">
              <w:rPr>
                <w:rFonts w:ascii="Times New Roman" w:hAnsi="Times New Roman" w:cs="Times New Roman"/>
              </w:rPr>
              <w:lastRenderedPageBreak/>
              <w:t>1</w:t>
            </w:r>
            <w:r w:rsidR="00405AB0">
              <w:rPr>
                <w:rFonts w:ascii="Times New Roman" w:hAnsi="Times New Roman" w:cs="Times New Roman"/>
              </w:rPr>
              <w:t>200</w:t>
            </w:r>
          </w:p>
        </w:tc>
        <w:tc>
          <w:tcPr>
            <w:tcW w:w="1134" w:type="dxa"/>
          </w:tcPr>
          <w:p w14:paraId="2DF6636F" w14:textId="0278653E" w:rsidR="00E06DFD" w:rsidRPr="002B2744" w:rsidRDefault="000C0137" w:rsidP="006F020D">
            <w:pPr>
              <w:ind w:left="-113" w:right="-113"/>
              <w:rPr>
                <w:rFonts w:ascii="Times New Roman" w:hAnsi="Times New Roman" w:cs="Times New Roman"/>
                <w:sz w:val="24"/>
                <w:szCs w:val="24"/>
              </w:rPr>
            </w:pPr>
            <w:r w:rsidRPr="002B2744">
              <w:rPr>
                <w:rFonts w:ascii="Times New Roman" w:hAnsi="Times New Roman" w:cs="Times New Roman"/>
                <w:sz w:val="24"/>
                <w:szCs w:val="24"/>
              </w:rPr>
              <w:t>отсутствуют</w:t>
            </w:r>
          </w:p>
        </w:tc>
        <w:tc>
          <w:tcPr>
            <w:tcW w:w="1388" w:type="dxa"/>
          </w:tcPr>
          <w:p w14:paraId="60515EB5" w14:textId="77C14C93" w:rsidR="00E06DFD" w:rsidRPr="002B2744" w:rsidRDefault="006546E3" w:rsidP="006F020D">
            <w:pPr>
              <w:ind w:right="-139"/>
              <w:rPr>
                <w:rFonts w:ascii="Times New Roman" w:hAnsi="Times New Roman" w:cs="Times New Roman"/>
                <w:sz w:val="24"/>
                <w:szCs w:val="24"/>
              </w:rPr>
            </w:pPr>
            <w:r w:rsidRPr="002B2744">
              <w:rPr>
                <w:rFonts w:ascii="Times New Roman" w:hAnsi="Times New Roman" w:cs="Times New Roman"/>
                <w:sz w:val="24"/>
                <w:szCs w:val="24"/>
              </w:rPr>
              <w:t>для индивидуального жилищного строительства</w:t>
            </w:r>
          </w:p>
        </w:tc>
        <w:tc>
          <w:tcPr>
            <w:tcW w:w="1163" w:type="dxa"/>
          </w:tcPr>
          <w:p w14:paraId="2CAB273D" w14:textId="77777777" w:rsidR="00E06DFD" w:rsidRPr="002B2744" w:rsidRDefault="00E06DFD" w:rsidP="003519A6">
            <w:pPr>
              <w:ind w:left="-108" w:right="-108" w:firstLine="108"/>
              <w:rPr>
                <w:rFonts w:ascii="Times New Roman" w:hAnsi="Times New Roman" w:cs="Times New Roman"/>
                <w:sz w:val="24"/>
                <w:szCs w:val="24"/>
              </w:rPr>
            </w:pPr>
            <w:r w:rsidRPr="002B2744">
              <w:rPr>
                <w:rFonts w:ascii="Times New Roman" w:hAnsi="Times New Roman" w:cs="Times New Roman"/>
                <w:sz w:val="24"/>
                <w:szCs w:val="24"/>
              </w:rPr>
              <w:t>земли населенных пунктов</w:t>
            </w:r>
          </w:p>
        </w:tc>
        <w:tc>
          <w:tcPr>
            <w:tcW w:w="1389" w:type="dxa"/>
          </w:tcPr>
          <w:p w14:paraId="3D0D0EB3" w14:textId="7B702FA4" w:rsidR="009A4193" w:rsidRPr="00F01EFD" w:rsidRDefault="008F25B5" w:rsidP="0036543B">
            <w:pPr>
              <w:ind w:left="-108" w:right="-132"/>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295000</w:t>
            </w:r>
            <w:r w:rsidR="008B7DAF" w:rsidRPr="00F01EFD">
              <w:rPr>
                <w:rFonts w:ascii="Times New Roman" w:eastAsia="Times New Roman" w:hAnsi="Times New Roman" w:cs="Times New Roman"/>
                <w:sz w:val="24"/>
                <w:szCs w:val="24"/>
                <w:shd w:val="clear" w:color="auto" w:fill="FFFFFF"/>
              </w:rPr>
              <w:t xml:space="preserve"> </w:t>
            </w:r>
            <w:r w:rsidR="00E06DFD" w:rsidRPr="00F01EFD">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двести девяносто пять</w:t>
            </w:r>
            <w:r w:rsidR="002254B3" w:rsidRPr="00F01EFD">
              <w:rPr>
                <w:rFonts w:ascii="Times New Roman" w:eastAsia="Times New Roman" w:hAnsi="Times New Roman" w:cs="Times New Roman"/>
                <w:sz w:val="24"/>
                <w:szCs w:val="24"/>
                <w:shd w:val="clear" w:color="auto" w:fill="FFFFFF"/>
              </w:rPr>
              <w:t xml:space="preserve"> </w:t>
            </w:r>
            <w:r w:rsidR="00054C0E" w:rsidRPr="00F01EFD">
              <w:rPr>
                <w:rFonts w:ascii="Times New Roman" w:eastAsia="Times New Roman" w:hAnsi="Times New Roman" w:cs="Times New Roman"/>
                <w:sz w:val="24"/>
                <w:szCs w:val="24"/>
                <w:shd w:val="clear" w:color="auto" w:fill="FFFFFF"/>
              </w:rPr>
              <w:t xml:space="preserve"> тысяч</w:t>
            </w:r>
            <w:r w:rsidR="00E06DFD" w:rsidRPr="00F01EFD">
              <w:rPr>
                <w:rFonts w:ascii="Times New Roman" w:eastAsia="Times New Roman" w:hAnsi="Times New Roman" w:cs="Times New Roman"/>
                <w:sz w:val="24"/>
                <w:szCs w:val="24"/>
                <w:shd w:val="clear" w:color="auto" w:fill="FFFFFF"/>
              </w:rPr>
              <w:t>)  рублей</w:t>
            </w:r>
          </w:p>
          <w:p w14:paraId="38F9C411" w14:textId="77777777" w:rsidR="00E06DFD" w:rsidRPr="00F01EFD" w:rsidRDefault="00E06DFD" w:rsidP="00054C0E">
            <w:pPr>
              <w:ind w:left="-108"/>
              <w:jc w:val="both"/>
              <w:rPr>
                <w:rFonts w:ascii="Times New Roman" w:eastAsia="Times New Roman" w:hAnsi="Times New Roman" w:cs="Times New Roman"/>
                <w:sz w:val="24"/>
                <w:szCs w:val="24"/>
                <w:shd w:val="clear" w:color="auto" w:fill="FFFFFF"/>
              </w:rPr>
            </w:pPr>
            <w:r w:rsidRPr="00F01EFD">
              <w:rPr>
                <w:rFonts w:ascii="Times New Roman" w:eastAsia="Times New Roman" w:hAnsi="Times New Roman" w:cs="Times New Roman"/>
                <w:sz w:val="24"/>
                <w:szCs w:val="24"/>
                <w:shd w:val="clear" w:color="auto" w:fill="FFFFFF"/>
              </w:rPr>
              <w:t xml:space="preserve"> 00 копеек</w:t>
            </w:r>
          </w:p>
        </w:tc>
        <w:tc>
          <w:tcPr>
            <w:tcW w:w="1304" w:type="dxa"/>
          </w:tcPr>
          <w:p w14:paraId="60E38E40" w14:textId="2CBCF153" w:rsidR="009A4193" w:rsidRPr="00F01EFD" w:rsidRDefault="00136BC9" w:rsidP="00E06DFD">
            <w:pPr>
              <w:ind w:left="-108" w:right="-44"/>
              <w:jc w:val="both"/>
              <w:rPr>
                <w:rFonts w:ascii="Times New Roman" w:eastAsia="Times New Roman" w:hAnsi="Times New Roman" w:cs="Times New Roman"/>
                <w:sz w:val="24"/>
                <w:szCs w:val="24"/>
                <w:shd w:val="clear" w:color="auto" w:fill="FFFFFF"/>
              </w:rPr>
            </w:pPr>
            <w:r w:rsidRPr="00F01EFD">
              <w:rPr>
                <w:rFonts w:ascii="Times New Roman" w:eastAsia="Times New Roman" w:hAnsi="Times New Roman" w:cs="Times New Roman"/>
                <w:sz w:val="24"/>
                <w:szCs w:val="24"/>
                <w:shd w:val="clear" w:color="auto" w:fill="FFFFFF"/>
              </w:rPr>
              <w:t>1</w:t>
            </w:r>
            <w:r w:rsidR="008F25B5">
              <w:rPr>
                <w:rFonts w:ascii="Times New Roman" w:eastAsia="Times New Roman" w:hAnsi="Times New Roman" w:cs="Times New Roman"/>
                <w:sz w:val="24"/>
                <w:szCs w:val="24"/>
                <w:shd w:val="clear" w:color="auto" w:fill="FFFFFF"/>
              </w:rPr>
              <w:t>4750</w:t>
            </w:r>
            <w:r w:rsidR="000328DF" w:rsidRPr="00F01EFD">
              <w:rPr>
                <w:rFonts w:ascii="Times New Roman" w:eastAsia="Times New Roman" w:hAnsi="Times New Roman" w:cs="Times New Roman"/>
                <w:sz w:val="24"/>
                <w:szCs w:val="24"/>
                <w:shd w:val="clear" w:color="auto" w:fill="FFFFFF"/>
              </w:rPr>
              <w:t xml:space="preserve"> </w:t>
            </w:r>
            <w:r w:rsidR="00E06DFD" w:rsidRPr="00F01EFD">
              <w:rPr>
                <w:rFonts w:ascii="Times New Roman" w:eastAsia="Times New Roman" w:hAnsi="Times New Roman" w:cs="Times New Roman"/>
                <w:sz w:val="24"/>
                <w:szCs w:val="24"/>
                <w:shd w:val="clear" w:color="auto" w:fill="FFFFFF"/>
              </w:rPr>
              <w:t>(</w:t>
            </w:r>
            <w:r w:rsidR="008F25B5">
              <w:rPr>
                <w:rFonts w:ascii="Times New Roman" w:eastAsia="Times New Roman" w:hAnsi="Times New Roman" w:cs="Times New Roman"/>
                <w:sz w:val="24"/>
                <w:szCs w:val="24"/>
                <w:shd w:val="clear" w:color="auto" w:fill="FFFFFF"/>
              </w:rPr>
              <w:t>четырнадцать тысяч семьсот пятьдесят</w:t>
            </w:r>
            <w:r w:rsidR="00E06DFD" w:rsidRPr="00F01EFD">
              <w:rPr>
                <w:rFonts w:ascii="Times New Roman" w:eastAsia="Times New Roman" w:hAnsi="Times New Roman" w:cs="Times New Roman"/>
                <w:sz w:val="24"/>
                <w:szCs w:val="24"/>
                <w:shd w:val="clear" w:color="auto" w:fill="FFFFFF"/>
              </w:rPr>
              <w:t xml:space="preserve">) рублей </w:t>
            </w:r>
          </w:p>
          <w:p w14:paraId="14D5116F" w14:textId="77777777" w:rsidR="00E06DFD" w:rsidRPr="00F01EFD" w:rsidRDefault="00E06DFD" w:rsidP="00E06DFD">
            <w:pPr>
              <w:ind w:left="-108" w:right="-44"/>
              <w:jc w:val="both"/>
              <w:rPr>
                <w:rFonts w:ascii="Times New Roman" w:eastAsia="Times New Roman" w:hAnsi="Times New Roman" w:cs="Times New Roman"/>
                <w:sz w:val="24"/>
                <w:szCs w:val="24"/>
                <w:shd w:val="clear" w:color="auto" w:fill="FFFFFF"/>
              </w:rPr>
            </w:pPr>
            <w:r w:rsidRPr="00F01EFD">
              <w:rPr>
                <w:rFonts w:ascii="Times New Roman" w:eastAsia="Times New Roman" w:hAnsi="Times New Roman" w:cs="Times New Roman"/>
                <w:sz w:val="24"/>
                <w:szCs w:val="24"/>
                <w:shd w:val="clear" w:color="auto" w:fill="FFFFFF"/>
              </w:rPr>
              <w:t>00 копеек</w:t>
            </w:r>
          </w:p>
        </w:tc>
        <w:tc>
          <w:tcPr>
            <w:tcW w:w="1531" w:type="dxa"/>
          </w:tcPr>
          <w:p w14:paraId="4D0A7D2E" w14:textId="10A8AD3E" w:rsidR="009A4193" w:rsidRPr="00F01EFD" w:rsidRDefault="008F25B5" w:rsidP="009A4193">
            <w:pPr>
              <w:ind w:left="-108" w:right="-10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59000</w:t>
            </w:r>
            <w:r w:rsidR="00E06DFD" w:rsidRPr="00F01EF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пятьдесят девять </w:t>
            </w:r>
            <w:r w:rsidR="00E673C8" w:rsidRPr="00F01EFD">
              <w:rPr>
                <w:rFonts w:ascii="Times New Roman" w:eastAsia="Times New Roman" w:hAnsi="Times New Roman" w:cs="Times New Roman"/>
                <w:sz w:val="24"/>
                <w:szCs w:val="24"/>
              </w:rPr>
              <w:t xml:space="preserve"> </w:t>
            </w:r>
            <w:r w:rsidR="008B7DAF" w:rsidRPr="00F01EFD">
              <w:rPr>
                <w:rFonts w:ascii="Times New Roman" w:eastAsia="Times New Roman" w:hAnsi="Times New Roman" w:cs="Times New Roman"/>
                <w:sz w:val="24"/>
                <w:szCs w:val="24"/>
              </w:rPr>
              <w:t xml:space="preserve"> </w:t>
            </w:r>
            <w:r w:rsidR="002254B3" w:rsidRPr="00F01EFD">
              <w:rPr>
                <w:rFonts w:ascii="Times New Roman" w:eastAsia="Times New Roman" w:hAnsi="Times New Roman" w:cs="Times New Roman"/>
                <w:sz w:val="24"/>
                <w:szCs w:val="24"/>
              </w:rPr>
              <w:t xml:space="preserve"> тыся</w:t>
            </w:r>
            <w:r w:rsidR="0044382A" w:rsidRPr="00F01EFD">
              <w:rPr>
                <w:rFonts w:ascii="Times New Roman" w:eastAsia="Times New Roman" w:hAnsi="Times New Roman" w:cs="Times New Roman"/>
                <w:sz w:val="24"/>
                <w:szCs w:val="24"/>
              </w:rPr>
              <w:t>ч)</w:t>
            </w:r>
            <w:r w:rsidR="00E06DFD" w:rsidRPr="00F01EFD">
              <w:rPr>
                <w:rFonts w:ascii="Times New Roman" w:eastAsia="Times New Roman" w:hAnsi="Times New Roman" w:cs="Times New Roman"/>
                <w:sz w:val="24"/>
                <w:szCs w:val="24"/>
              </w:rPr>
              <w:t xml:space="preserve"> рублей </w:t>
            </w:r>
          </w:p>
          <w:p w14:paraId="26712DD9" w14:textId="77777777" w:rsidR="00E06DFD" w:rsidRPr="00F01EFD" w:rsidRDefault="009A4193" w:rsidP="009A4193">
            <w:pPr>
              <w:ind w:left="-108" w:right="-107"/>
              <w:jc w:val="both"/>
              <w:rPr>
                <w:rFonts w:ascii="Times New Roman" w:eastAsia="Times New Roman" w:hAnsi="Times New Roman" w:cs="Times New Roman"/>
                <w:sz w:val="24"/>
                <w:szCs w:val="24"/>
                <w:shd w:val="clear" w:color="auto" w:fill="FFFFFF"/>
              </w:rPr>
            </w:pPr>
            <w:r w:rsidRPr="00F01EFD">
              <w:rPr>
                <w:rFonts w:ascii="Times New Roman" w:eastAsia="Times New Roman" w:hAnsi="Times New Roman" w:cs="Times New Roman"/>
                <w:sz w:val="24"/>
                <w:szCs w:val="24"/>
              </w:rPr>
              <w:t xml:space="preserve"> </w:t>
            </w:r>
            <w:r w:rsidR="00E06DFD" w:rsidRPr="00F01EFD">
              <w:rPr>
                <w:rFonts w:ascii="Times New Roman" w:eastAsia="Times New Roman" w:hAnsi="Times New Roman" w:cs="Times New Roman"/>
                <w:sz w:val="24"/>
                <w:szCs w:val="24"/>
              </w:rPr>
              <w:t>00 копеек</w:t>
            </w:r>
          </w:p>
        </w:tc>
      </w:tr>
    </w:tbl>
    <w:p w14:paraId="3176D8C9" w14:textId="2D800633" w:rsidR="00813228" w:rsidRPr="002B2744" w:rsidRDefault="00DB6D75" w:rsidP="00813228">
      <w:pPr>
        <w:autoSpaceDE w:val="0"/>
        <w:spacing w:before="60" w:after="60"/>
        <w:ind w:left="284" w:firstLine="850"/>
        <w:jc w:val="both"/>
        <w:rPr>
          <w:rFonts w:ascii="Times New Roman" w:eastAsia="Times New Roman" w:hAnsi="Times New Roman" w:cs="Times New Roman"/>
          <w:sz w:val="24"/>
          <w:szCs w:val="24"/>
          <w:shd w:val="clear" w:color="auto" w:fill="FFFFFF"/>
        </w:rPr>
      </w:pPr>
      <w:r w:rsidRPr="002B2744">
        <w:rPr>
          <w:rFonts w:ascii="Times New Roman" w:eastAsia="Times New Roman" w:hAnsi="Times New Roman" w:cs="Times New Roman"/>
          <w:sz w:val="24"/>
          <w:szCs w:val="24"/>
          <w:shd w:val="clear" w:color="auto" w:fill="FFFFFF"/>
        </w:rPr>
        <w:t>Извещение</w:t>
      </w:r>
      <w:r w:rsidR="00813228" w:rsidRPr="002B2744">
        <w:rPr>
          <w:rFonts w:ascii="Times New Roman" w:eastAsia="Times New Roman" w:hAnsi="Times New Roman" w:cs="Times New Roman"/>
          <w:sz w:val="24"/>
          <w:szCs w:val="24"/>
          <w:shd w:val="clear" w:color="auto" w:fill="FFFFFF"/>
        </w:rPr>
        <w:t xml:space="preserve"> о предварительном согласовании предоставления земельного участка в собственность за плату опубликовано на официальном сайте торгов </w:t>
      </w:r>
      <w:r w:rsidR="006634BE">
        <w:rPr>
          <w:rFonts w:ascii="Times New Roman" w:eastAsia="Times New Roman" w:hAnsi="Times New Roman" w:cs="Times New Roman"/>
          <w:sz w:val="24"/>
          <w:szCs w:val="24"/>
          <w:shd w:val="clear" w:color="auto" w:fill="FFFFFF"/>
        </w:rPr>
        <w:t>22</w:t>
      </w:r>
      <w:r w:rsidR="00813228" w:rsidRPr="002B2744">
        <w:rPr>
          <w:rFonts w:ascii="Times New Roman" w:eastAsia="Times New Roman" w:hAnsi="Times New Roman" w:cs="Times New Roman"/>
          <w:sz w:val="24"/>
          <w:szCs w:val="24"/>
          <w:shd w:val="clear" w:color="auto" w:fill="FFFFFF"/>
        </w:rPr>
        <w:t>.</w:t>
      </w:r>
      <w:r w:rsidR="00B90217">
        <w:rPr>
          <w:rFonts w:ascii="Times New Roman" w:eastAsia="Times New Roman" w:hAnsi="Times New Roman" w:cs="Times New Roman"/>
          <w:sz w:val="24"/>
          <w:szCs w:val="24"/>
          <w:shd w:val="clear" w:color="auto" w:fill="FFFFFF"/>
        </w:rPr>
        <w:t>0</w:t>
      </w:r>
      <w:r w:rsidR="00C17913">
        <w:rPr>
          <w:rFonts w:ascii="Times New Roman" w:eastAsia="Times New Roman" w:hAnsi="Times New Roman" w:cs="Times New Roman"/>
          <w:sz w:val="24"/>
          <w:szCs w:val="24"/>
          <w:shd w:val="clear" w:color="auto" w:fill="FFFFFF"/>
        </w:rPr>
        <w:t>5</w:t>
      </w:r>
      <w:r w:rsidR="00813228" w:rsidRPr="002B2744">
        <w:rPr>
          <w:rFonts w:ascii="Times New Roman" w:eastAsia="Times New Roman" w:hAnsi="Times New Roman" w:cs="Times New Roman"/>
          <w:sz w:val="24"/>
          <w:szCs w:val="24"/>
          <w:shd w:val="clear" w:color="auto" w:fill="FFFFFF"/>
        </w:rPr>
        <w:t>.202</w:t>
      </w:r>
      <w:r w:rsidR="006634BE">
        <w:rPr>
          <w:rFonts w:ascii="Times New Roman" w:eastAsia="Times New Roman" w:hAnsi="Times New Roman" w:cs="Times New Roman"/>
          <w:sz w:val="24"/>
          <w:szCs w:val="24"/>
          <w:shd w:val="clear" w:color="auto" w:fill="FFFFFF"/>
        </w:rPr>
        <w:t>6</w:t>
      </w:r>
      <w:r w:rsidRPr="002B2744">
        <w:rPr>
          <w:rFonts w:ascii="Times New Roman" w:eastAsia="Times New Roman" w:hAnsi="Times New Roman" w:cs="Times New Roman"/>
          <w:sz w:val="24"/>
          <w:szCs w:val="24"/>
          <w:shd w:val="clear" w:color="auto" w:fill="FFFFFF"/>
        </w:rPr>
        <w:t xml:space="preserve"> года</w:t>
      </w:r>
      <w:r w:rsidR="00813228" w:rsidRPr="002B2744">
        <w:rPr>
          <w:rFonts w:ascii="Times New Roman" w:eastAsia="Times New Roman" w:hAnsi="Times New Roman" w:cs="Times New Roman"/>
          <w:sz w:val="24"/>
          <w:szCs w:val="24"/>
          <w:shd w:val="clear" w:color="auto" w:fill="FFFFFF"/>
        </w:rPr>
        <w:t xml:space="preserve">  </w:t>
      </w:r>
    </w:p>
    <w:p w14:paraId="24165985" w14:textId="7B1BFC9B" w:rsidR="00813228" w:rsidRPr="002B2744" w:rsidRDefault="00813228" w:rsidP="00813228">
      <w:pPr>
        <w:autoSpaceDE w:val="0"/>
        <w:spacing w:before="60" w:after="60"/>
        <w:ind w:left="284"/>
        <w:jc w:val="both"/>
        <w:rPr>
          <w:rFonts w:ascii="Times New Roman" w:eastAsia="Times New Roman" w:hAnsi="Times New Roman" w:cs="Times New Roman"/>
          <w:sz w:val="24"/>
          <w:szCs w:val="24"/>
          <w:shd w:val="clear" w:color="auto" w:fill="FFFFFF"/>
        </w:rPr>
      </w:pPr>
      <w:r w:rsidRPr="002B2744">
        <w:rPr>
          <w:rFonts w:ascii="Times New Roman" w:eastAsia="Times New Roman" w:hAnsi="Times New Roman" w:cs="Times New Roman"/>
          <w:sz w:val="24"/>
          <w:szCs w:val="24"/>
          <w:shd w:val="clear" w:color="auto" w:fill="FFFFFF"/>
        </w:rPr>
        <w:t>№ 21000024070000000</w:t>
      </w:r>
      <w:r w:rsidR="006634BE">
        <w:rPr>
          <w:rFonts w:ascii="Times New Roman" w:eastAsia="Times New Roman" w:hAnsi="Times New Roman" w:cs="Times New Roman"/>
          <w:sz w:val="24"/>
          <w:szCs w:val="24"/>
          <w:shd w:val="clear" w:color="auto" w:fill="FFFFFF"/>
        </w:rPr>
        <w:t>2</w:t>
      </w:r>
      <w:r w:rsidR="00C17913">
        <w:rPr>
          <w:rFonts w:ascii="Times New Roman" w:eastAsia="Times New Roman" w:hAnsi="Times New Roman" w:cs="Times New Roman"/>
          <w:sz w:val="24"/>
          <w:szCs w:val="24"/>
          <w:shd w:val="clear" w:color="auto" w:fill="FFFFFF"/>
        </w:rPr>
        <w:t>88</w:t>
      </w:r>
      <w:r w:rsidRPr="002B2744">
        <w:rPr>
          <w:rFonts w:ascii="Times New Roman" w:eastAsia="Times New Roman" w:hAnsi="Times New Roman" w:cs="Times New Roman"/>
          <w:sz w:val="24"/>
          <w:szCs w:val="24"/>
          <w:shd w:val="clear" w:color="auto" w:fill="FFFFFF"/>
        </w:rPr>
        <w:t>.</w:t>
      </w:r>
    </w:p>
    <w:p w14:paraId="478A7A63" w14:textId="03EAFE4B" w:rsidR="00F240F6" w:rsidRPr="002B2744" w:rsidRDefault="0039015B" w:rsidP="00813228">
      <w:pPr>
        <w:autoSpaceDE w:val="0"/>
        <w:spacing w:before="60" w:after="60"/>
        <w:ind w:left="284" w:firstLine="850"/>
        <w:jc w:val="both"/>
        <w:rPr>
          <w:rFonts w:ascii="Times New Roman" w:eastAsia="Times New Roman" w:hAnsi="Times New Roman" w:cs="Times New Roman"/>
          <w:sz w:val="24"/>
          <w:szCs w:val="24"/>
          <w:shd w:val="clear" w:color="auto" w:fill="FFFFFF"/>
        </w:rPr>
      </w:pPr>
      <w:r w:rsidRPr="002B2744">
        <w:rPr>
          <w:rFonts w:ascii="Times New Roman" w:eastAsia="Times New Roman" w:hAnsi="Times New Roman" w:cs="Times New Roman"/>
          <w:sz w:val="24"/>
          <w:szCs w:val="24"/>
          <w:shd w:val="clear" w:color="auto" w:fill="FFFFFF"/>
        </w:rPr>
        <w:t xml:space="preserve">Аукционные торги </w:t>
      </w:r>
      <w:r w:rsidR="00AD5922" w:rsidRPr="002B2744">
        <w:rPr>
          <w:rFonts w:ascii="Times New Roman" w:eastAsia="Times New Roman" w:hAnsi="Times New Roman" w:cs="Times New Roman"/>
          <w:sz w:val="24"/>
          <w:szCs w:val="24"/>
          <w:shd w:val="clear" w:color="auto" w:fill="FFFFFF"/>
        </w:rPr>
        <w:t xml:space="preserve">по продаже </w:t>
      </w:r>
      <w:r w:rsidRPr="002B2744">
        <w:rPr>
          <w:rFonts w:ascii="Times New Roman" w:eastAsia="Times New Roman" w:hAnsi="Times New Roman" w:cs="Times New Roman"/>
          <w:sz w:val="24"/>
          <w:szCs w:val="24"/>
          <w:shd w:val="clear" w:color="auto" w:fill="FFFFFF"/>
        </w:rPr>
        <w:t xml:space="preserve"> земельного участка  </w:t>
      </w:r>
      <w:r w:rsidR="00C17913">
        <w:rPr>
          <w:rFonts w:ascii="Times New Roman" w:eastAsia="Times New Roman" w:hAnsi="Times New Roman" w:cs="Times New Roman"/>
          <w:sz w:val="24"/>
          <w:szCs w:val="24"/>
          <w:shd w:val="clear" w:color="auto" w:fill="FFFFFF"/>
        </w:rPr>
        <w:t xml:space="preserve">не </w:t>
      </w:r>
      <w:r w:rsidRPr="002B2744">
        <w:rPr>
          <w:rFonts w:ascii="Times New Roman" w:eastAsia="Times New Roman" w:hAnsi="Times New Roman" w:cs="Times New Roman"/>
          <w:sz w:val="24"/>
          <w:szCs w:val="24"/>
          <w:shd w:val="clear" w:color="auto" w:fill="FFFFFF"/>
        </w:rPr>
        <w:t>проводились.</w:t>
      </w:r>
    </w:p>
    <w:p w14:paraId="2685FECF" w14:textId="77777777" w:rsidR="00B176DD" w:rsidRPr="002B2744" w:rsidRDefault="00F240F6" w:rsidP="00DE2FD5">
      <w:pPr>
        <w:autoSpaceDE w:val="0"/>
        <w:spacing w:before="60" w:after="60"/>
        <w:ind w:left="284" w:firstLine="850"/>
        <w:jc w:val="both"/>
        <w:rPr>
          <w:rFonts w:ascii="Times New Roman" w:eastAsia="Times New Roman" w:hAnsi="Times New Roman" w:cs="Times New Roman"/>
          <w:sz w:val="24"/>
          <w:szCs w:val="24"/>
          <w:shd w:val="clear" w:color="auto" w:fill="FFFFFF"/>
        </w:rPr>
      </w:pPr>
      <w:r w:rsidRPr="002B2744">
        <w:rPr>
          <w:rFonts w:ascii="Times New Roman" w:eastAsia="Times New Roman" w:hAnsi="Times New Roman" w:cs="Times New Roman"/>
          <w:sz w:val="24"/>
          <w:szCs w:val="24"/>
          <w:shd w:val="clear" w:color="auto" w:fill="FFFFFF"/>
        </w:rPr>
        <w:t>Земельны</w:t>
      </w:r>
      <w:r w:rsidR="004A3172" w:rsidRPr="002B2744">
        <w:rPr>
          <w:rFonts w:ascii="Times New Roman" w:eastAsia="Times New Roman" w:hAnsi="Times New Roman" w:cs="Times New Roman"/>
          <w:sz w:val="24"/>
          <w:szCs w:val="24"/>
          <w:shd w:val="clear" w:color="auto" w:fill="FFFFFF"/>
        </w:rPr>
        <w:t>й</w:t>
      </w:r>
      <w:r w:rsidRPr="002B2744">
        <w:rPr>
          <w:rFonts w:ascii="Times New Roman" w:eastAsia="Times New Roman" w:hAnsi="Times New Roman" w:cs="Times New Roman"/>
          <w:sz w:val="24"/>
          <w:szCs w:val="24"/>
          <w:shd w:val="clear" w:color="auto" w:fill="FFFFFF"/>
        </w:rPr>
        <w:t xml:space="preserve"> </w:t>
      </w:r>
      <w:r w:rsidR="004A3172" w:rsidRPr="002B2744">
        <w:rPr>
          <w:rFonts w:ascii="Times New Roman" w:eastAsia="Times New Roman" w:hAnsi="Times New Roman" w:cs="Times New Roman"/>
          <w:sz w:val="24"/>
          <w:szCs w:val="24"/>
          <w:shd w:val="clear" w:color="auto" w:fill="FFFFFF"/>
        </w:rPr>
        <w:t xml:space="preserve"> </w:t>
      </w:r>
      <w:r w:rsidRPr="002B2744">
        <w:rPr>
          <w:rFonts w:ascii="Times New Roman" w:eastAsia="Times New Roman" w:hAnsi="Times New Roman" w:cs="Times New Roman"/>
          <w:sz w:val="24"/>
          <w:szCs w:val="24"/>
          <w:shd w:val="clear" w:color="auto" w:fill="FFFFFF"/>
        </w:rPr>
        <w:t>участ</w:t>
      </w:r>
      <w:r w:rsidR="004A3172" w:rsidRPr="002B2744">
        <w:rPr>
          <w:rFonts w:ascii="Times New Roman" w:eastAsia="Times New Roman" w:hAnsi="Times New Roman" w:cs="Times New Roman"/>
          <w:sz w:val="24"/>
          <w:szCs w:val="24"/>
          <w:shd w:val="clear" w:color="auto" w:fill="FFFFFF"/>
        </w:rPr>
        <w:t>о</w:t>
      </w:r>
      <w:r w:rsidRPr="002B2744">
        <w:rPr>
          <w:rFonts w:ascii="Times New Roman" w:eastAsia="Times New Roman" w:hAnsi="Times New Roman" w:cs="Times New Roman"/>
          <w:sz w:val="24"/>
          <w:szCs w:val="24"/>
          <w:shd w:val="clear" w:color="auto" w:fill="FFFFFF"/>
        </w:rPr>
        <w:t>к не занят строениями.</w:t>
      </w:r>
      <w:r w:rsidR="00B903C3" w:rsidRPr="002B2744">
        <w:rPr>
          <w:rFonts w:ascii="Times New Roman" w:eastAsia="Times New Roman" w:hAnsi="Times New Roman" w:cs="Times New Roman"/>
          <w:sz w:val="24"/>
          <w:szCs w:val="24"/>
          <w:shd w:val="clear" w:color="auto" w:fill="FFFFFF"/>
        </w:rPr>
        <w:t xml:space="preserve">      </w:t>
      </w:r>
    </w:p>
    <w:p w14:paraId="36254280" w14:textId="2FF958D5" w:rsidR="00325551" w:rsidRPr="00764690" w:rsidRDefault="00325551" w:rsidP="00325551">
      <w:pPr>
        <w:autoSpaceDE w:val="0"/>
        <w:spacing w:before="60" w:after="60"/>
        <w:ind w:left="284" w:firstLine="850"/>
        <w:jc w:val="both"/>
        <w:rPr>
          <w:rFonts w:ascii="Times New Roman" w:eastAsia="Times New Roman" w:hAnsi="Times New Roman" w:cs="Times New Roman"/>
          <w:sz w:val="24"/>
          <w:szCs w:val="24"/>
          <w:shd w:val="clear" w:color="auto" w:fill="FFFFFF"/>
        </w:rPr>
      </w:pPr>
      <w:r w:rsidRPr="00EF678C">
        <w:rPr>
          <w:rFonts w:ascii="Times New Roman" w:eastAsia="Times New Roman" w:hAnsi="Times New Roman" w:cs="Times New Roman"/>
          <w:sz w:val="24"/>
          <w:szCs w:val="24"/>
          <w:shd w:val="clear" w:color="auto" w:fill="FFFFFF"/>
        </w:rPr>
        <w:t>Начальная цена предмета аукциона определена</w:t>
      </w:r>
      <w:r w:rsidRPr="00EF678C">
        <w:rPr>
          <w:rFonts w:ascii="Times New Roman" w:eastAsia="Times New Roman" w:hAnsi="Times New Roman" w:cs="Times New Roman"/>
          <w:i/>
          <w:sz w:val="24"/>
          <w:szCs w:val="24"/>
          <w:shd w:val="clear" w:color="auto" w:fill="FFFFFF"/>
        </w:rPr>
        <w:t xml:space="preserve"> </w:t>
      </w:r>
      <w:r w:rsidRPr="00EF678C">
        <w:rPr>
          <w:rFonts w:ascii="Times New Roman" w:eastAsia="Times New Roman" w:hAnsi="Times New Roman" w:cs="Times New Roman"/>
          <w:sz w:val="24"/>
          <w:szCs w:val="24"/>
          <w:shd w:val="clear" w:color="auto" w:fill="FFFFFF"/>
        </w:rPr>
        <w:t>отчетом  ООО  «</w:t>
      </w:r>
      <w:r w:rsidR="00C17913">
        <w:rPr>
          <w:rFonts w:ascii="Times New Roman" w:eastAsia="Times New Roman" w:hAnsi="Times New Roman" w:cs="Times New Roman"/>
          <w:sz w:val="24"/>
          <w:szCs w:val="24"/>
          <w:shd w:val="clear" w:color="auto" w:fill="FFFFFF"/>
        </w:rPr>
        <w:t>Центр экономического содействия</w:t>
      </w:r>
      <w:r w:rsidRPr="00EF678C">
        <w:rPr>
          <w:rFonts w:ascii="Times New Roman" w:eastAsia="Times New Roman" w:hAnsi="Times New Roman" w:cs="Times New Roman"/>
          <w:sz w:val="24"/>
          <w:szCs w:val="24"/>
          <w:shd w:val="clear" w:color="auto" w:fill="FFFFFF"/>
        </w:rPr>
        <w:t xml:space="preserve">»  № </w:t>
      </w:r>
      <w:r w:rsidR="00C17913">
        <w:rPr>
          <w:rFonts w:ascii="Times New Roman" w:eastAsia="Times New Roman" w:hAnsi="Times New Roman" w:cs="Times New Roman"/>
          <w:sz w:val="24"/>
          <w:szCs w:val="24"/>
          <w:shd w:val="clear" w:color="auto" w:fill="FFFFFF"/>
        </w:rPr>
        <w:t>1054</w:t>
      </w:r>
      <w:r w:rsidRPr="00EF678C">
        <w:rPr>
          <w:rFonts w:ascii="Times New Roman" w:eastAsia="Times New Roman" w:hAnsi="Times New Roman" w:cs="Times New Roman"/>
          <w:sz w:val="24"/>
          <w:szCs w:val="24"/>
          <w:shd w:val="clear" w:color="auto" w:fill="FFFFFF"/>
        </w:rPr>
        <w:t>/</w:t>
      </w:r>
      <w:r w:rsidR="00C17913">
        <w:rPr>
          <w:rFonts w:ascii="Times New Roman" w:eastAsia="Times New Roman" w:hAnsi="Times New Roman" w:cs="Times New Roman"/>
          <w:sz w:val="24"/>
          <w:szCs w:val="24"/>
          <w:shd w:val="clear" w:color="auto" w:fill="FFFFFF"/>
        </w:rPr>
        <w:t>26</w:t>
      </w:r>
      <w:r w:rsidRPr="00EF678C">
        <w:rPr>
          <w:rFonts w:ascii="Times New Roman" w:eastAsia="Times New Roman" w:hAnsi="Times New Roman" w:cs="Times New Roman"/>
          <w:sz w:val="24"/>
          <w:szCs w:val="24"/>
          <w:shd w:val="clear" w:color="auto" w:fill="FFFFFF"/>
        </w:rPr>
        <w:t xml:space="preserve"> от  </w:t>
      </w:r>
      <w:r w:rsidR="00C17913">
        <w:rPr>
          <w:rFonts w:ascii="Times New Roman" w:eastAsia="Times New Roman" w:hAnsi="Times New Roman" w:cs="Times New Roman"/>
          <w:sz w:val="24"/>
          <w:szCs w:val="24"/>
          <w:shd w:val="clear" w:color="auto" w:fill="FFFFFF"/>
        </w:rPr>
        <w:t>07 сентября</w:t>
      </w:r>
      <w:r w:rsidRPr="00EF678C">
        <w:rPr>
          <w:rFonts w:ascii="Times New Roman" w:eastAsia="Times New Roman" w:hAnsi="Times New Roman" w:cs="Times New Roman"/>
          <w:sz w:val="24"/>
          <w:szCs w:val="24"/>
          <w:shd w:val="clear" w:color="auto" w:fill="FFFFFF"/>
        </w:rPr>
        <w:t xml:space="preserve"> 2026 года «Об </w:t>
      </w:r>
      <w:r w:rsidR="00B66990">
        <w:rPr>
          <w:rFonts w:ascii="Times New Roman" w:eastAsia="Times New Roman" w:hAnsi="Times New Roman" w:cs="Times New Roman"/>
          <w:sz w:val="24"/>
          <w:szCs w:val="24"/>
          <w:shd w:val="clear" w:color="auto" w:fill="FFFFFF"/>
        </w:rPr>
        <w:t>определении рыночной стоимости Объекта оценки</w:t>
      </w:r>
      <w:r w:rsidRPr="00EF678C">
        <w:rPr>
          <w:rFonts w:ascii="Times New Roman" w:eastAsia="Times New Roman" w:hAnsi="Times New Roman" w:cs="Times New Roman"/>
          <w:sz w:val="24"/>
          <w:szCs w:val="24"/>
          <w:shd w:val="clear" w:color="auto" w:fill="FFFFFF"/>
        </w:rPr>
        <w:t>».</w:t>
      </w:r>
    </w:p>
    <w:p w14:paraId="64BEA4FD" w14:textId="51639BF8" w:rsidR="006F020D" w:rsidRPr="00A20B88" w:rsidRDefault="00856C0B" w:rsidP="006F020D">
      <w:pPr>
        <w:autoSpaceDE w:val="0"/>
        <w:spacing w:before="60" w:after="60"/>
        <w:jc w:val="both"/>
        <w:rPr>
          <w:rFonts w:ascii="Times New Roman" w:eastAsia="Times New Roman" w:hAnsi="Times New Roman" w:cs="Times New Roman"/>
          <w:sz w:val="24"/>
          <w:szCs w:val="24"/>
          <w:shd w:val="clear" w:color="auto" w:fill="FFFFFF"/>
        </w:rPr>
      </w:pPr>
      <w:r w:rsidRPr="002B2744">
        <w:rPr>
          <w:rFonts w:ascii="Times New Roman" w:eastAsia="Times New Roman" w:hAnsi="Times New Roman" w:cs="Times New Roman"/>
          <w:sz w:val="24"/>
          <w:szCs w:val="24"/>
          <w:shd w:val="clear" w:color="auto" w:fill="FFFFFF"/>
        </w:rPr>
        <w:t xml:space="preserve">              </w:t>
      </w:r>
      <w:r w:rsidR="006F020D" w:rsidRPr="002B2744">
        <w:rPr>
          <w:rFonts w:ascii="Times New Roman" w:eastAsia="Times New Roman" w:hAnsi="Times New Roman" w:cs="Times New Roman"/>
          <w:sz w:val="24"/>
          <w:szCs w:val="24"/>
          <w:shd w:val="clear" w:color="auto" w:fill="FFFFFF"/>
        </w:rPr>
        <w:t xml:space="preserve">      В соответствии с Правилами землепользования и застройки Романовского муниципального образования Романовского муниципального района Саратовской области, утвержденных решением Совета Романовского муниципального образования Романовского</w:t>
      </w:r>
      <w:r w:rsidR="006F020D" w:rsidRPr="00A20B88">
        <w:rPr>
          <w:rFonts w:ascii="Times New Roman" w:eastAsia="Times New Roman" w:hAnsi="Times New Roman" w:cs="Times New Roman"/>
          <w:sz w:val="24"/>
          <w:szCs w:val="24"/>
          <w:shd w:val="clear" w:color="auto" w:fill="FFFFFF"/>
        </w:rPr>
        <w:t xml:space="preserve"> муниципального района Саратовской области от 04.12.2023 года № 19 для зоны «Ж-1 – Зона застройки индивидуальными жилыми домами.» установлены следующие предельные размеры земельных участков и предельные параметры разрешенного строительства объектов капитального строительства, виды разрешенного использования объектов капитального строительства и земельных участков:</w:t>
      </w:r>
    </w:p>
    <w:tbl>
      <w:tblPr>
        <w:tblW w:w="10186" w:type="dxa"/>
        <w:tblInd w:w="108" w:type="dxa"/>
        <w:tblLook w:val="00A0" w:firstRow="1" w:lastRow="0" w:firstColumn="1" w:lastColumn="0" w:noHBand="0" w:noVBand="0"/>
      </w:tblPr>
      <w:tblGrid>
        <w:gridCol w:w="1579"/>
        <w:gridCol w:w="2284"/>
        <w:gridCol w:w="6323"/>
      </w:tblGrid>
      <w:tr w:rsidR="006F020D" w:rsidRPr="00A20B88" w14:paraId="1B71E0C4" w14:textId="77777777" w:rsidTr="00515BC9">
        <w:trPr>
          <w:trHeight w:val="148"/>
        </w:trPr>
        <w:tc>
          <w:tcPr>
            <w:tcW w:w="484" w:type="dxa"/>
            <w:tcBorders>
              <w:top w:val="single" w:sz="4" w:space="0" w:color="auto"/>
              <w:left w:val="single" w:sz="4" w:space="0" w:color="auto"/>
              <w:bottom w:val="single" w:sz="4" w:space="0" w:color="auto"/>
              <w:right w:val="single" w:sz="4" w:space="0" w:color="auto"/>
            </w:tcBorders>
          </w:tcPr>
          <w:p w14:paraId="00CC7C52" w14:textId="77777777" w:rsidR="006F020D" w:rsidRPr="00A20B88"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w:t>
            </w:r>
          </w:p>
        </w:tc>
        <w:tc>
          <w:tcPr>
            <w:tcW w:w="2350" w:type="dxa"/>
            <w:tcBorders>
              <w:top w:val="single" w:sz="4" w:space="0" w:color="auto"/>
              <w:left w:val="single" w:sz="4" w:space="0" w:color="auto"/>
              <w:bottom w:val="single" w:sz="4" w:space="0" w:color="auto"/>
              <w:right w:val="single" w:sz="4" w:space="0" w:color="auto"/>
            </w:tcBorders>
          </w:tcPr>
          <w:p w14:paraId="3FC9F350" w14:textId="77777777" w:rsidR="006F020D" w:rsidRPr="00A20B88"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Тип регламента</w:t>
            </w:r>
          </w:p>
        </w:tc>
        <w:tc>
          <w:tcPr>
            <w:tcW w:w="7352" w:type="dxa"/>
            <w:tcBorders>
              <w:top w:val="single" w:sz="4" w:space="0" w:color="000000"/>
              <w:left w:val="single" w:sz="4" w:space="0" w:color="auto"/>
              <w:bottom w:val="single" w:sz="4" w:space="0" w:color="000000"/>
              <w:right w:val="single" w:sz="4" w:space="0" w:color="000000"/>
            </w:tcBorders>
          </w:tcPr>
          <w:p w14:paraId="41880D45" w14:textId="77777777" w:rsidR="006F020D" w:rsidRPr="00A20B88"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Содержание регламента</w:t>
            </w:r>
          </w:p>
        </w:tc>
      </w:tr>
      <w:tr w:rsidR="006F020D" w:rsidRPr="00A20B88" w14:paraId="25CCDA09" w14:textId="77777777" w:rsidTr="00515BC9">
        <w:trPr>
          <w:trHeight w:val="148"/>
        </w:trPr>
        <w:tc>
          <w:tcPr>
            <w:tcW w:w="484" w:type="dxa"/>
            <w:tcBorders>
              <w:top w:val="single" w:sz="4" w:space="0" w:color="auto"/>
              <w:left w:val="single" w:sz="4" w:space="0" w:color="auto"/>
              <w:bottom w:val="single" w:sz="4" w:space="0" w:color="auto"/>
              <w:right w:val="single" w:sz="4" w:space="0" w:color="auto"/>
            </w:tcBorders>
          </w:tcPr>
          <w:p w14:paraId="7AC88ABA" w14:textId="77777777" w:rsidR="006F020D" w:rsidRPr="00A20B88"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1</w:t>
            </w:r>
          </w:p>
        </w:tc>
        <w:tc>
          <w:tcPr>
            <w:tcW w:w="2350" w:type="dxa"/>
            <w:tcBorders>
              <w:top w:val="single" w:sz="4" w:space="0" w:color="auto"/>
              <w:left w:val="single" w:sz="4" w:space="0" w:color="auto"/>
              <w:bottom w:val="single" w:sz="4" w:space="0" w:color="auto"/>
              <w:right w:val="single" w:sz="4" w:space="0" w:color="auto"/>
            </w:tcBorders>
          </w:tcPr>
          <w:p w14:paraId="7A7F055E" w14:textId="77777777" w:rsidR="006F020D" w:rsidRPr="00A20B88"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2</w:t>
            </w:r>
          </w:p>
        </w:tc>
        <w:tc>
          <w:tcPr>
            <w:tcW w:w="7352" w:type="dxa"/>
            <w:tcBorders>
              <w:top w:val="nil"/>
              <w:left w:val="single" w:sz="4" w:space="0" w:color="auto"/>
              <w:bottom w:val="single" w:sz="4" w:space="0" w:color="000000"/>
              <w:right w:val="single" w:sz="4" w:space="0" w:color="000000"/>
            </w:tcBorders>
          </w:tcPr>
          <w:p w14:paraId="75FDD477" w14:textId="77777777" w:rsidR="006F020D" w:rsidRPr="00A20B88"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3</w:t>
            </w:r>
          </w:p>
        </w:tc>
      </w:tr>
      <w:tr w:rsidR="006F020D" w:rsidRPr="00A20B88" w14:paraId="17396706" w14:textId="77777777" w:rsidTr="00515BC9">
        <w:trPr>
          <w:trHeight w:val="148"/>
        </w:trPr>
        <w:tc>
          <w:tcPr>
            <w:tcW w:w="10186" w:type="dxa"/>
            <w:gridSpan w:val="3"/>
            <w:tcBorders>
              <w:top w:val="single" w:sz="4" w:space="0" w:color="auto"/>
              <w:left w:val="single" w:sz="4" w:space="0" w:color="auto"/>
              <w:bottom w:val="single" w:sz="4" w:space="0" w:color="auto"/>
              <w:right w:val="single" w:sz="4" w:space="0" w:color="auto"/>
            </w:tcBorders>
          </w:tcPr>
          <w:p w14:paraId="3ED54809" w14:textId="77777777" w:rsidR="006F020D" w:rsidRPr="00A20B88"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Виды разрешенного использования:</w:t>
            </w:r>
          </w:p>
        </w:tc>
      </w:tr>
      <w:tr w:rsidR="006F020D" w:rsidRPr="00A20B88" w14:paraId="22F39452" w14:textId="77777777" w:rsidTr="00515BC9">
        <w:trPr>
          <w:cantSplit/>
          <w:trHeight w:val="826"/>
        </w:trPr>
        <w:tc>
          <w:tcPr>
            <w:tcW w:w="484" w:type="dxa"/>
            <w:tcBorders>
              <w:top w:val="single" w:sz="4" w:space="0" w:color="auto"/>
              <w:left w:val="single" w:sz="4" w:space="0" w:color="auto"/>
              <w:bottom w:val="single" w:sz="4" w:space="0" w:color="auto"/>
              <w:right w:val="single" w:sz="4" w:space="0" w:color="auto"/>
            </w:tcBorders>
          </w:tcPr>
          <w:p w14:paraId="10321E49" w14:textId="77777777" w:rsidR="006F020D" w:rsidRPr="00A20B88"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1.</w:t>
            </w:r>
          </w:p>
        </w:tc>
        <w:tc>
          <w:tcPr>
            <w:tcW w:w="2350" w:type="dxa"/>
            <w:tcBorders>
              <w:top w:val="single" w:sz="4" w:space="0" w:color="auto"/>
              <w:left w:val="single" w:sz="4" w:space="0" w:color="auto"/>
              <w:bottom w:val="single" w:sz="4" w:space="0" w:color="auto"/>
              <w:right w:val="single" w:sz="4" w:space="0" w:color="auto"/>
            </w:tcBorders>
          </w:tcPr>
          <w:p w14:paraId="6DC08679" w14:textId="77777777" w:rsidR="006F020D" w:rsidRPr="00A20B88" w:rsidRDefault="006F020D" w:rsidP="00515BC9">
            <w:p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 xml:space="preserve">Основные </w:t>
            </w:r>
          </w:p>
          <w:p w14:paraId="0DF3B364" w14:textId="77777777" w:rsidR="006F020D" w:rsidRPr="00A20B88" w:rsidRDefault="006F020D" w:rsidP="00515BC9">
            <w:p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 xml:space="preserve">виды </w:t>
            </w:r>
          </w:p>
          <w:p w14:paraId="5935B84D" w14:textId="77777777" w:rsidR="006F020D" w:rsidRPr="00A20B88" w:rsidRDefault="006F020D" w:rsidP="00515BC9">
            <w:p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разрешенного использования</w:t>
            </w:r>
          </w:p>
        </w:tc>
        <w:tc>
          <w:tcPr>
            <w:tcW w:w="7352" w:type="dxa"/>
            <w:tcBorders>
              <w:top w:val="single" w:sz="4" w:space="0" w:color="auto"/>
              <w:left w:val="single" w:sz="4" w:space="0" w:color="auto"/>
              <w:bottom w:val="single" w:sz="4" w:space="0" w:color="auto"/>
              <w:right w:val="single" w:sz="4" w:space="0" w:color="000000"/>
            </w:tcBorders>
          </w:tcPr>
          <w:p w14:paraId="7CEC4BEB"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Для индивидуального жилищного строительства (2.1)</w:t>
            </w:r>
          </w:p>
          <w:p w14:paraId="1029706F"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Малоэтажная многоквартирная жилая застройка (2.1.1)</w:t>
            </w:r>
          </w:p>
          <w:p w14:paraId="20CB01C2"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Для ведения личного подсобного хозяйства (приусадебный земельный участок) (2.2)</w:t>
            </w:r>
          </w:p>
          <w:p w14:paraId="270F2221"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Блокированная жилая застройка (2.3)</w:t>
            </w:r>
          </w:p>
          <w:p w14:paraId="0A9D1DBD"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Обслуживание жилой застройки (2.7)</w:t>
            </w:r>
          </w:p>
          <w:p w14:paraId="488A95A8"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Коммунальное обслуживание (3.1)</w:t>
            </w:r>
          </w:p>
          <w:p w14:paraId="079C1824"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Предоставление коммунальных услуг (3.1.1)</w:t>
            </w:r>
          </w:p>
          <w:p w14:paraId="0A56C2D8"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Административные здания организаций, обеспечивающих предоставление коммунальных услуг (3.1.2)</w:t>
            </w:r>
          </w:p>
          <w:p w14:paraId="3D7DA0ED"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Бытовое обслуживание (3.3)</w:t>
            </w:r>
          </w:p>
          <w:p w14:paraId="17937061"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Магазины (4.4)</w:t>
            </w:r>
          </w:p>
          <w:p w14:paraId="0E4AE945"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Служебные гаражи (4.9)</w:t>
            </w:r>
          </w:p>
          <w:p w14:paraId="6AE3C019"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Объекты дорожного сервиса (4.9.1)</w:t>
            </w:r>
          </w:p>
          <w:p w14:paraId="3E4D7C96"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Заправка транспортных средств (4.9.1.1)</w:t>
            </w:r>
          </w:p>
          <w:p w14:paraId="3DB169EC"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Обеспечение дорожного отдыха (4.9.1.2)</w:t>
            </w:r>
          </w:p>
          <w:p w14:paraId="5A395DFF"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Автомобильные мойки (4.9.1.3)</w:t>
            </w:r>
          </w:p>
          <w:p w14:paraId="65D7E29D"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Ремонт автомобилей (4.9.1.4)</w:t>
            </w:r>
          </w:p>
          <w:p w14:paraId="261D9F37"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Земельные участки (территории) общего пользования (12.0)</w:t>
            </w:r>
          </w:p>
          <w:p w14:paraId="5971D653"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Улично-дорожная сеть (12.0.1)</w:t>
            </w:r>
          </w:p>
          <w:p w14:paraId="7F3803B8"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Благоустройство территории (12.0.2)</w:t>
            </w:r>
          </w:p>
        </w:tc>
      </w:tr>
      <w:tr w:rsidR="006F020D" w:rsidRPr="00A20B88" w14:paraId="44C23186" w14:textId="77777777" w:rsidTr="00515BC9">
        <w:trPr>
          <w:trHeight w:val="556"/>
        </w:trPr>
        <w:tc>
          <w:tcPr>
            <w:tcW w:w="484" w:type="dxa"/>
            <w:tcBorders>
              <w:top w:val="single" w:sz="4" w:space="0" w:color="auto"/>
              <w:left w:val="single" w:sz="4" w:space="0" w:color="auto"/>
              <w:bottom w:val="single" w:sz="4" w:space="0" w:color="auto"/>
              <w:right w:val="single" w:sz="4" w:space="0" w:color="auto"/>
            </w:tcBorders>
          </w:tcPr>
          <w:p w14:paraId="758DC59C" w14:textId="77777777" w:rsidR="006F020D" w:rsidRPr="00A20B88"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2.</w:t>
            </w:r>
          </w:p>
        </w:tc>
        <w:tc>
          <w:tcPr>
            <w:tcW w:w="2350" w:type="dxa"/>
            <w:tcBorders>
              <w:top w:val="single" w:sz="4" w:space="0" w:color="auto"/>
              <w:left w:val="single" w:sz="4" w:space="0" w:color="auto"/>
              <w:bottom w:val="single" w:sz="4" w:space="0" w:color="auto"/>
              <w:right w:val="single" w:sz="4" w:space="0" w:color="auto"/>
            </w:tcBorders>
          </w:tcPr>
          <w:p w14:paraId="5AE2D7DF" w14:textId="77777777" w:rsidR="006F020D" w:rsidRPr="00A20B88" w:rsidRDefault="006F020D" w:rsidP="00515BC9">
            <w:p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 xml:space="preserve">Вспомогательные </w:t>
            </w:r>
          </w:p>
          <w:p w14:paraId="4B807CEC" w14:textId="77777777" w:rsidR="006F020D" w:rsidRPr="00A20B88" w:rsidRDefault="006F020D" w:rsidP="00515BC9">
            <w:p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виды разрешенного</w:t>
            </w:r>
          </w:p>
          <w:p w14:paraId="1B454DB1" w14:textId="77777777" w:rsidR="006F020D" w:rsidRPr="00A20B88" w:rsidRDefault="006F020D" w:rsidP="00515BC9">
            <w:p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использования</w:t>
            </w:r>
          </w:p>
          <w:p w14:paraId="4CC23E9D" w14:textId="77777777" w:rsidR="006F020D" w:rsidRPr="00A20B88" w:rsidRDefault="006F020D" w:rsidP="00515BC9">
            <w:pPr>
              <w:spacing w:after="0" w:line="240" w:lineRule="auto"/>
              <w:ind w:right="-426"/>
              <w:jc w:val="both"/>
              <w:rPr>
                <w:rFonts w:ascii="Times New Roman" w:eastAsia="Times New Roman" w:hAnsi="Times New Roman" w:cs="Times New Roman"/>
                <w:sz w:val="24"/>
                <w:szCs w:val="24"/>
                <w:lang w:eastAsia="ar-SA"/>
              </w:rPr>
            </w:pPr>
          </w:p>
        </w:tc>
        <w:tc>
          <w:tcPr>
            <w:tcW w:w="7352" w:type="dxa"/>
            <w:tcBorders>
              <w:top w:val="single" w:sz="4" w:space="0" w:color="auto"/>
              <w:left w:val="single" w:sz="4" w:space="0" w:color="auto"/>
              <w:bottom w:val="single" w:sz="4" w:space="0" w:color="auto"/>
              <w:right w:val="single" w:sz="4" w:space="0" w:color="auto"/>
            </w:tcBorders>
          </w:tcPr>
          <w:p w14:paraId="52E8F988"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Стоянка транспортных средств (4.9.2)</w:t>
            </w:r>
          </w:p>
          <w:p w14:paraId="4EB9B0D8"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Спорт (5.1)</w:t>
            </w:r>
          </w:p>
        </w:tc>
      </w:tr>
      <w:tr w:rsidR="006F020D" w:rsidRPr="00A20B88" w14:paraId="1A1C93FF" w14:textId="77777777" w:rsidTr="00515BC9">
        <w:trPr>
          <w:trHeight w:val="701"/>
        </w:trPr>
        <w:tc>
          <w:tcPr>
            <w:tcW w:w="484" w:type="dxa"/>
            <w:tcBorders>
              <w:top w:val="single" w:sz="4" w:space="0" w:color="auto"/>
              <w:left w:val="single" w:sz="4" w:space="0" w:color="000000"/>
              <w:bottom w:val="single" w:sz="4" w:space="0" w:color="000000"/>
              <w:right w:val="nil"/>
            </w:tcBorders>
          </w:tcPr>
          <w:p w14:paraId="68F2C076" w14:textId="77777777" w:rsidR="006F020D" w:rsidRPr="00A20B88"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3.</w:t>
            </w:r>
          </w:p>
        </w:tc>
        <w:tc>
          <w:tcPr>
            <w:tcW w:w="2350" w:type="dxa"/>
            <w:tcBorders>
              <w:top w:val="single" w:sz="4" w:space="0" w:color="auto"/>
              <w:left w:val="single" w:sz="4" w:space="0" w:color="000000"/>
              <w:bottom w:val="single" w:sz="4" w:space="0" w:color="000000"/>
              <w:right w:val="nil"/>
            </w:tcBorders>
          </w:tcPr>
          <w:p w14:paraId="43CE6674" w14:textId="77777777" w:rsidR="006F020D" w:rsidRPr="00A20B88" w:rsidRDefault="006F020D" w:rsidP="00515BC9">
            <w:p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 xml:space="preserve">Условно </w:t>
            </w:r>
          </w:p>
          <w:p w14:paraId="603D4615" w14:textId="77777777" w:rsidR="006F020D" w:rsidRPr="00A20B88" w:rsidRDefault="006F020D" w:rsidP="00515BC9">
            <w:p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разрешенные виды использования</w:t>
            </w:r>
          </w:p>
        </w:tc>
        <w:tc>
          <w:tcPr>
            <w:tcW w:w="7352" w:type="dxa"/>
            <w:tcBorders>
              <w:top w:val="single" w:sz="4" w:space="0" w:color="auto"/>
              <w:left w:val="single" w:sz="4" w:space="0" w:color="000000"/>
              <w:bottom w:val="single" w:sz="4" w:space="0" w:color="000000"/>
              <w:right w:val="single" w:sz="4" w:space="0" w:color="000000"/>
            </w:tcBorders>
          </w:tcPr>
          <w:p w14:paraId="29B67A95"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proofErr w:type="spellStart"/>
            <w:r w:rsidRPr="00A20B88">
              <w:rPr>
                <w:rFonts w:ascii="Times New Roman" w:eastAsia="Times New Roman" w:hAnsi="Times New Roman" w:cs="Times New Roman"/>
                <w:sz w:val="24"/>
                <w:szCs w:val="24"/>
                <w:lang w:eastAsia="ar-SA"/>
              </w:rPr>
              <w:t>Среднеэтажная</w:t>
            </w:r>
            <w:proofErr w:type="spellEnd"/>
            <w:r w:rsidRPr="00A20B88">
              <w:rPr>
                <w:rFonts w:ascii="Times New Roman" w:eastAsia="Times New Roman" w:hAnsi="Times New Roman" w:cs="Times New Roman"/>
                <w:sz w:val="24"/>
                <w:szCs w:val="24"/>
                <w:lang w:eastAsia="ar-SA"/>
              </w:rPr>
              <w:t xml:space="preserve"> жилая застройка (2.5)</w:t>
            </w:r>
          </w:p>
          <w:p w14:paraId="58896FA2"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Хранение автотранспорта (2.7.1)</w:t>
            </w:r>
          </w:p>
          <w:p w14:paraId="2B8C7AF6"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Автомобильный транспорт (7.2)</w:t>
            </w:r>
          </w:p>
          <w:p w14:paraId="4755F26E"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Размещение автомобильных дорог (7.2.1)</w:t>
            </w:r>
          </w:p>
          <w:p w14:paraId="47422F3E"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Обслуживание перевозок пассажиров (7.2.2)</w:t>
            </w:r>
          </w:p>
          <w:p w14:paraId="511B29BA" w14:textId="77777777" w:rsidR="006F020D" w:rsidRPr="00A20B88"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Стоянки транспорта общего пользования (7.2.3)</w:t>
            </w:r>
          </w:p>
        </w:tc>
      </w:tr>
    </w:tbl>
    <w:p w14:paraId="556665CB" w14:textId="77777777" w:rsidR="006F020D" w:rsidRPr="00A20B88" w:rsidRDefault="006F020D" w:rsidP="006F020D">
      <w:pPr>
        <w:spacing w:after="0" w:line="240" w:lineRule="auto"/>
        <w:ind w:left="284" w:right="-426" w:firstLine="850"/>
        <w:jc w:val="both"/>
        <w:rPr>
          <w:rFonts w:ascii="Times New Roman" w:eastAsia="Times New Roman" w:hAnsi="Times New Roman" w:cs="Times New Roman"/>
          <w:b/>
          <w:bCs/>
          <w:sz w:val="24"/>
          <w:szCs w:val="24"/>
          <w:lang w:eastAsia="ar-SA"/>
        </w:rPr>
      </w:pPr>
      <w:r w:rsidRPr="00A20B88">
        <w:rPr>
          <w:rFonts w:ascii="Times New Roman" w:eastAsia="Times New Roman" w:hAnsi="Times New Roman" w:cs="Times New Roman"/>
          <w:b/>
          <w:bCs/>
          <w:sz w:val="24"/>
          <w:szCs w:val="24"/>
          <w:lang w:eastAsia="ar-SA"/>
        </w:rPr>
        <w:t xml:space="preserve">Предельные параметры земельных участков и разрешенного строительства: </w:t>
      </w:r>
    </w:p>
    <w:p w14:paraId="545BF383" w14:textId="77777777" w:rsidR="006F020D" w:rsidRPr="00A20B88"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bookmarkStart w:id="5" w:name="OLE_LINK4"/>
      <w:r w:rsidRPr="00A20B88">
        <w:rPr>
          <w:rFonts w:ascii="Times New Roman" w:eastAsia="Times New Roman" w:hAnsi="Times New Roman" w:cs="Times New Roman"/>
          <w:sz w:val="24"/>
          <w:szCs w:val="24"/>
          <w:lang w:eastAsia="ar-SA"/>
        </w:rPr>
        <w:t>минимальная (максимальная) площадь земельных участков – 300-2500 м</w:t>
      </w:r>
      <w:r w:rsidRPr="00A20B88">
        <w:rPr>
          <w:rFonts w:ascii="Times New Roman" w:eastAsia="Times New Roman" w:hAnsi="Times New Roman" w:cs="Times New Roman"/>
          <w:sz w:val="24"/>
          <w:szCs w:val="24"/>
          <w:vertAlign w:val="superscript"/>
          <w:lang w:eastAsia="ar-SA"/>
        </w:rPr>
        <w:t>2</w:t>
      </w:r>
      <w:r w:rsidRPr="00A20B88">
        <w:rPr>
          <w:rFonts w:ascii="Times New Roman" w:eastAsia="Times New Roman" w:hAnsi="Times New Roman" w:cs="Times New Roman"/>
          <w:sz w:val="24"/>
          <w:szCs w:val="24"/>
          <w:lang w:eastAsia="ar-SA"/>
        </w:rPr>
        <w:t>;</w:t>
      </w:r>
    </w:p>
    <w:p w14:paraId="6699CF77" w14:textId="77777777" w:rsidR="006F020D" w:rsidRPr="00A20B88"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lastRenderedPageBreak/>
        <w:t>минимальная (максимальная) ширина земельных участков вдоль фронта улицы (проезда) – 16-32 м;</w:t>
      </w:r>
    </w:p>
    <w:p w14:paraId="35B8F122" w14:textId="77777777" w:rsidR="006F020D" w:rsidRPr="00A20B88"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 xml:space="preserve">максимальное количество этажей зданий – 3; </w:t>
      </w:r>
    </w:p>
    <w:p w14:paraId="13076438" w14:textId="77777777" w:rsidR="006F020D" w:rsidRPr="00A20B88"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 xml:space="preserve">максимальная высота зданий от уровня земли до верха перекрытия последнего этажа – 12 м; </w:t>
      </w:r>
    </w:p>
    <w:p w14:paraId="1D9C7B08" w14:textId="77777777" w:rsidR="006F020D" w:rsidRPr="00A20B88"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максимальный процент застройки участка – 60%;</w:t>
      </w:r>
    </w:p>
    <w:p w14:paraId="1728AEB6" w14:textId="77777777" w:rsidR="006F020D" w:rsidRPr="00A20B88"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минимальный отступ строений от передней границы участка (в случае, если иной показатель не установлен линией регулирования застройки) – 5 м;</w:t>
      </w:r>
    </w:p>
    <w:p w14:paraId="0EC33691" w14:textId="77777777" w:rsidR="006F020D" w:rsidRPr="00A20B88"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 xml:space="preserve">расстояния от окон жилых помещений (комнат), кухонь и веранд жилых домов до стен жилых домов и хозяйственных построек (сарая, гаража, бани), расположенных на соседних земельных участках, должны быть не менее 6 м. </w:t>
      </w:r>
    </w:p>
    <w:p w14:paraId="7210FFDC" w14:textId="77777777" w:rsidR="006F020D" w:rsidRPr="00A20B88"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 xml:space="preserve">расстояние от границ участка должно быть не менее, м: </w:t>
      </w:r>
    </w:p>
    <w:p w14:paraId="11349B0D" w14:textId="77777777" w:rsidR="006F020D" w:rsidRPr="00A20B88" w:rsidRDefault="006F020D" w:rsidP="006F020D">
      <w:pPr>
        <w:numPr>
          <w:ilvl w:val="0"/>
          <w:numId w:val="15"/>
        </w:num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 xml:space="preserve">до стены жилого дома - 3; </w:t>
      </w:r>
    </w:p>
    <w:p w14:paraId="2A2D0C94" w14:textId="77777777" w:rsidR="006F020D" w:rsidRPr="00A20B88" w:rsidRDefault="006F020D" w:rsidP="006F020D">
      <w:pPr>
        <w:numPr>
          <w:ilvl w:val="0"/>
          <w:numId w:val="15"/>
        </w:num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 xml:space="preserve">до хозяйственных построек - 1. </w:t>
      </w:r>
    </w:p>
    <w:p w14:paraId="1D484EDA" w14:textId="77777777" w:rsidR="006F020D" w:rsidRPr="00A20B88" w:rsidRDefault="006F020D" w:rsidP="006F020D">
      <w:pPr>
        <w:numPr>
          <w:ilvl w:val="0"/>
          <w:numId w:val="17"/>
        </w:num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 xml:space="preserve">При отсутствии централизованной канализации расстояние от туалета до стен ближайшего дома необходимо принимать не менее 12 м, до источника водоснабжения (колодца) - не менее 25 м. </w:t>
      </w:r>
    </w:p>
    <w:p w14:paraId="7A05C6CD" w14:textId="77777777" w:rsidR="006F020D" w:rsidRPr="00A20B88" w:rsidRDefault="006F020D" w:rsidP="006F020D">
      <w:pPr>
        <w:numPr>
          <w:ilvl w:val="0"/>
          <w:numId w:val="17"/>
        </w:num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bCs/>
          <w:sz w:val="24"/>
          <w:szCs w:val="24"/>
          <w:lang w:eastAsia="ar-SA"/>
        </w:rPr>
        <w:t>расстояние от хозяйственных построек для скота и птицы до окон жилых помещений дома:</w:t>
      </w:r>
    </w:p>
    <w:p w14:paraId="4AA89CDC" w14:textId="77777777" w:rsidR="006F020D" w:rsidRPr="00A20B88" w:rsidRDefault="006F020D" w:rsidP="006F020D">
      <w:pPr>
        <w:numPr>
          <w:ilvl w:val="0"/>
          <w:numId w:val="16"/>
        </w:numPr>
        <w:spacing w:after="0" w:line="240" w:lineRule="auto"/>
        <w:ind w:right="-426"/>
        <w:jc w:val="both"/>
        <w:rPr>
          <w:rFonts w:ascii="Times New Roman" w:eastAsia="Times New Roman" w:hAnsi="Times New Roman" w:cs="Times New Roman"/>
          <w:bCs/>
          <w:iCs/>
          <w:sz w:val="24"/>
          <w:szCs w:val="24"/>
          <w:lang w:eastAsia="ar-SA"/>
        </w:rPr>
      </w:pPr>
      <w:r w:rsidRPr="00A20B88">
        <w:rPr>
          <w:rFonts w:ascii="Times New Roman" w:eastAsia="Times New Roman" w:hAnsi="Times New Roman" w:cs="Times New Roman"/>
          <w:bCs/>
          <w:iCs/>
          <w:sz w:val="24"/>
          <w:szCs w:val="24"/>
          <w:lang w:eastAsia="ar-SA"/>
        </w:rPr>
        <w:t>одиночные или двойные – не менее 10 м;</w:t>
      </w:r>
    </w:p>
    <w:p w14:paraId="41967D76" w14:textId="77777777" w:rsidR="006F020D" w:rsidRPr="00A20B88" w:rsidRDefault="006F020D" w:rsidP="006F020D">
      <w:pPr>
        <w:numPr>
          <w:ilvl w:val="0"/>
          <w:numId w:val="16"/>
        </w:numPr>
        <w:spacing w:after="0" w:line="240" w:lineRule="auto"/>
        <w:ind w:right="-426"/>
        <w:jc w:val="both"/>
        <w:rPr>
          <w:rFonts w:ascii="Times New Roman" w:eastAsia="Times New Roman" w:hAnsi="Times New Roman" w:cs="Times New Roman"/>
          <w:bCs/>
          <w:iCs/>
          <w:sz w:val="24"/>
          <w:szCs w:val="24"/>
          <w:lang w:eastAsia="ar-SA"/>
        </w:rPr>
      </w:pPr>
      <w:r w:rsidRPr="00A20B88">
        <w:rPr>
          <w:rFonts w:ascii="Times New Roman" w:eastAsia="Times New Roman" w:hAnsi="Times New Roman" w:cs="Times New Roman"/>
          <w:bCs/>
          <w:iCs/>
          <w:sz w:val="24"/>
          <w:szCs w:val="24"/>
          <w:lang w:eastAsia="ar-SA"/>
        </w:rPr>
        <w:t>до 8 блоков – не менее 25 м;</w:t>
      </w:r>
    </w:p>
    <w:p w14:paraId="4557F407" w14:textId="77777777" w:rsidR="006F020D" w:rsidRPr="00A20B88" w:rsidRDefault="006F020D" w:rsidP="006F020D">
      <w:pPr>
        <w:numPr>
          <w:ilvl w:val="0"/>
          <w:numId w:val="16"/>
        </w:numPr>
        <w:spacing w:after="0" w:line="240" w:lineRule="auto"/>
        <w:ind w:right="-426"/>
        <w:jc w:val="both"/>
        <w:rPr>
          <w:rFonts w:ascii="Times New Roman" w:eastAsia="Times New Roman" w:hAnsi="Times New Roman" w:cs="Times New Roman"/>
          <w:bCs/>
          <w:iCs/>
          <w:sz w:val="24"/>
          <w:szCs w:val="24"/>
          <w:lang w:eastAsia="ar-SA"/>
        </w:rPr>
      </w:pPr>
      <w:r w:rsidRPr="00A20B88">
        <w:rPr>
          <w:rFonts w:ascii="Times New Roman" w:eastAsia="Times New Roman" w:hAnsi="Times New Roman" w:cs="Times New Roman"/>
          <w:bCs/>
          <w:iCs/>
          <w:sz w:val="24"/>
          <w:szCs w:val="24"/>
          <w:lang w:eastAsia="ar-SA"/>
        </w:rPr>
        <w:t>свыше 8 до 30 блоков – не менее 50 м.</w:t>
      </w:r>
    </w:p>
    <w:p w14:paraId="5A399A6A" w14:textId="77777777" w:rsidR="006F020D" w:rsidRPr="00A20B88" w:rsidRDefault="006F020D" w:rsidP="006F020D">
      <w:pPr>
        <w:numPr>
          <w:ilvl w:val="0"/>
          <w:numId w:val="17"/>
        </w:num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расстояния между группами хозяйственных построек следует принимать в соответствии с требованиями пожарной безопасности.</w:t>
      </w:r>
    </w:p>
    <w:p w14:paraId="6EE5C798" w14:textId="77777777" w:rsidR="006F020D" w:rsidRPr="00A20B88" w:rsidRDefault="006F020D" w:rsidP="006F020D">
      <w:pPr>
        <w:numPr>
          <w:ilvl w:val="0"/>
          <w:numId w:val="17"/>
        </w:num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 xml:space="preserve">расстояние от хозяйственных построек для скота и птицы до шахтных колодцев должно быть не менее 20 м; </w:t>
      </w:r>
    </w:p>
    <w:p w14:paraId="0027126D" w14:textId="77777777" w:rsidR="006F020D" w:rsidRPr="00A20B88" w:rsidRDefault="006F020D" w:rsidP="006F020D">
      <w:pPr>
        <w:numPr>
          <w:ilvl w:val="0"/>
          <w:numId w:val="17"/>
        </w:num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 xml:space="preserve">требования к ограждению земельных участков: </w:t>
      </w:r>
    </w:p>
    <w:p w14:paraId="75FA8AFA" w14:textId="77777777" w:rsidR="006F020D" w:rsidRPr="00A20B88" w:rsidRDefault="006F020D" w:rsidP="006F020D">
      <w:pPr>
        <w:numPr>
          <w:ilvl w:val="0"/>
          <w:numId w:val="2"/>
        </w:numPr>
        <w:tabs>
          <w:tab w:val="left" w:pos="-45"/>
        </w:tabs>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 xml:space="preserve">ограждения со стороны улиц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14:paraId="27B29F8B" w14:textId="77777777" w:rsidR="006F020D" w:rsidRPr="00A20B88" w:rsidRDefault="006F020D" w:rsidP="006F020D">
      <w:pPr>
        <w:numPr>
          <w:ilvl w:val="0"/>
          <w:numId w:val="2"/>
        </w:numPr>
        <w:tabs>
          <w:tab w:val="left" w:pos="-45"/>
        </w:tabs>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 xml:space="preserve">высота ограждения земельных участков должна быть не более 2 м; </w:t>
      </w:r>
    </w:p>
    <w:p w14:paraId="0A9F6FFD" w14:textId="77777777" w:rsidR="006F020D" w:rsidRPr="00A20B88" w:rsidRDefault="006F020D" w:rsidP="006F020D">
      <w:pPr>
        <w:numPr>
          <w:ilvl w:val="0"/>
          <w:numId w:val="2"/>
        </w:numPr>
        <w:tabs>
          <w:tab w:val="left" w:pos="-45"/>
        </w:tabs>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 xml:space="preserve">ограждения между смежными земельными участками должны быть проветриваемыми на высоту не менее 0,3 м от уровня земли; </w:t>
      </w:r>
    </w:p>
    <w:p w14:paraId="2198043E" w14:textId="77777777" w:rsidR="006F020D" w:rsidRPr="00A20B88" w:rsidRDefault="006F020D" w:rsidP="006F020D">
      <w:pPr>
        <w:numPr>
          <w:ilvl w:val="0"/>
          <w:numId w:val="2"/>
        </w:numPr>
        <w:tabs>
          <w:tab w:val="left" w:pos="-45"/>
        </w:tabs>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 xml:space="preserve">характер ограждения и его высота со стороны улиц должны быть единообразными как минимум на протяжении одного квартала с обеих сторон улицы. </w:t>
      </w:r>
    </w:p>
    <w:bookmarkEnd w:id="5"/>
    <w:p w14:paraId="5FE7955D" w14:textId="77777777" w:rsidR="006F020D" w:rsidRPr="00A20B88" w:rsidRDefault="006F020D" w:rsidP="006F020D">
      <w:pPr>
        <w:spacing w:after="0" w:line="240" w:lineRule="auto"/>
        <w:ind w:left="284" w:right="-426" w:firstLine="850"/>
        <w:jc w:val="both"/>
        <w:rPr>
          <w:rFonts w:ascii="Times New Roman" w:eastAsia="Times New Roman" w:hAnsi="Times New Roman" w:cs="Times New Roman"/>
          <w:b/>
          <w:sz w:val="24"/>
          <w:szCs w:val="24"/>
          <w:lang w:eastAsia="ar-SA"/>
        </w:rPr>
      </w:pPr>
      <w:r w:rsidRPr="00A20B88">
        <w:rPr>
          <w:rFonts w:ascii="Times New Roman" w:eastAsia="Times New Roman" w:hAnsi="Times New Roman" w:cs="Times New Roman"/>
          <w:b/>
          <w:sz w:val="24"/>
          <w:szCs w:val="24"/>
          <w:lang w:eastAsia="ar-SA"/>
        </w:rPr>
        <w:t>Ограничения использования земельных участков и объектов капитального строительства:</w:t>
      </w:r>
    </w:p>
    <w:p w14:paraId="5259FEA1" w14:textId="77777777" w:rsidR="006F020D" w:rsidRPr="00A20B88" w:rsidRDefault="006F020D" w:rsidP="006F020D">
      <w:pPr>
        <w:numPr>
          <w:ilvl w:val="0"/>
          <w:numId w:val="14"/>
        </w:num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Предприятия обслуживания допускается размещать в отдельно стоящих нежилых строениях или встроенно-пристроенных к жилому дому нежилых помещениях с изолированными от жилой части дома входами.</w:t>
      </w:r>
    </w:p>
    <w:p w14:paraId="618A4B44" w14:textId="77777777" w:rsidR="006F020D" w:rsidRPr="00A20B88" w:rsidRDefault="006F020D" w:rsidP="006F020D">
      <w:pPr>
        <w:numPr>
          <w:ilvl w:val="0"/>
          <w:numId w:val="14"/>
        </w:num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Запрещается размещение объектов, оказывающих негативное воздействие на окружающую среду и здоровье населения (рентгеновых установок, магазинов стройматериалов, москательно-химических товаров и т.п.).</w:t>
      </w:r>
    </w:p>
    <w:p w14:paraId="1176554F" w14:textId="77777777" w:rsidR="006F020D" w:rsidRPr="00A20B88" w:rsidRDefault="006F020D" w:rsidP="006F020D">
      <w:pPr>
        <w:numPr>
          <w:ilvl w:val="0"/>
          <w:numId w:val="14"/>
        </w:num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При размещении строений должны соблюдаться нормативные противопожарные расстояния между постройками, расположенными на соседних земельных участках.</w:t>
      </w:r>
    </w:p>
    <w:p w14:paraId="03B376DE" w14:textId="77777777" w:rsidR="006F020D" w:rsidRPr="00A20B88" w:rsidRDefault="006F020D" w:rsidP="006F020D">
      <w:pPr>
        <w:numPr>
          <w:ilvl w:val="0"/>
          <w:numId w:val="14"/>
        </w:num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Допускается блокировка хозяйственных построек на смежных земельных участках по взаимному согласию их собственников, а также блокировка хозяйственных построек к основному строению.</w:t>
      </w:r>
    </w:p>
    <w:p w14:paraId="16E3DAD9" w14:textId="77777777" w:rsidR="006F020D" w:rsidRPr="00A20B88" w:rsidRDefault="006F020D" w:rsidP="006F020D">
      <w:pPr>
        <w:numPr>
          <w:ilvl w:val="0"/>
          <w:numId w:val="14"/>
        </w:numPr>
        <w:spacing w:after="0" w:line="240" w:lineRule="auto"/>
        <w:ind w:right="-426"/>
        <w:jc w:val="both"/>
        <w:rPr>
          <w:rFonts w:ascii="Times New Roman" w:eastAsia="Times New Roman" w:hAnsi="Times New Roman" w:cs="Times New Roman"/>
          <w:sz w:val="24"/>
          <w:szCs w:val="24"/>
          <w:lang w:eastAsia="ar-SA"/>
        </w:rPr>
      </w:pPr>
      <w:r w:rsidRPr="00A20B88">
        <w:rPr>
          <w:rFonts w:ascii="Times New Roman" w:eastAsia="Times New Roman" w:hAnsi="Times New Roman" w:cs="Times New Roman"/>
          <w:sz w:val="24"/>
          <w:szCs w:val="24"/>
          <w:lang w:eastAsia="ar-SA"/>
        </w:rPr>
        <w:t>В случаях,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главе 15 Правил землепользования и застройки Романовского муниципального образования Романовского муниципального района Саратовской области. При этом более строгие требования, относящиеся к одному и тому же параметру, поглощают более мягкие.</w:t>
      </w:r>
    </w:p>
    <w:p w14:paraId="594E76FE" w14:textId="77777777" w:rsidR="00B90217" w:rsidRPr="00B90217" w:rsidRDefault="00B90217" w:rsidP="00B90217">
      <w:pPr>
        <w:autoSpaceDE w:val="0"/>
        <w:spacing w:before="60" w:after="60"/>
        <w:ind w:firstLine="850"/>
        <w:jc w:val="both"/>
        <w:rPr>
          <w:rFonts w:ascii="Times New Roman" w:eastAsia="Times New Roman" w:hAnsi="Times New Roman" w:cs="Times New Roman"/>
          <w:b/>
          <w:sz w:val="24"/>
          <w:szCs w:val="24"/>
          <w:shd w:val="clear" w:color="auto" w:fill="FFFFFF"/>
        </w:rPr>
      </w:pPr>
      <w:r w:rsidRPr="00B90217">
        <w:rPr>
          <w:rFonts w:ascii="Times New Roman" w:eastAsia="Times New Roman" w:hAnsi="Times New Roman" w:cs="Times New Roman"/>
          <w:b/>
          <w:sz w:val="24"/>
          <w:szCs w:val="24"/>
          <w:shd w:val="clear" w:color="auto" w:fill="FFFFFF"/>
        </w:rPr>
        <w:t>Технические условия подключения объектов к сетям инженерно-технического обеспечения.</w:t>
      </w:r>
    </w:p>
    <w:p w14:paraId="20B455D5" w14:textId="77F76CD8" w:rsidR="00B90217" w:rsidRPr="00B90217" w:rsidRDefault="00B90217" w:rsidP="00BF2C0C">
      <w:pPr>
        <w:autoSpaceDE w:val="0"/>
        <w:spacing w:before="60" w:after="60"/>
        <w:ind w:firstLine="850"/>
        <w:jc w:val="both"/>
        <w:rPr>
          <w:rFonts w:ascii="Times New Roman" w:eastAsia="Times New Roman" w:hAnsi="Times New Roman" w:cs="Times New Roman"/>
          <w:sz w:val="24"/>
          <w:szCs w:val="24"/>
          <w:shd w:val="clear" w:color="auto" w:fill="FFFFFF"/>
        </w:rPr>
      </w:pPr>
      <w:r w:rsidRPr="00B90217">
        <w:rPr>
          <w:rFonts w:ascii="Times New Roman" w:eastAsia="Times New Roman" w:hAnsi="Times New Roman" w:cs="Times New Roman"/>
          <w:b/>
          <w:sz w:val="24"/>
          <w:szCs w:val="24"/>
          <w:shd w:val="clear" w:color="auto" w:fill="FFFFFF"/>
        </w:rPr>
        <w:t>Энергоснабжение.</w:t>
      </w:r>
      <w:r w:rsidRPr="00B90217">
        <w:rPr>
          <w:rFonts w:ascii="Times New Roman" w:eastAsia="Times New Roman" w:hAnsi="Times New Roman" w:cs="Times New Roman"/>
          <w:sz w:val="24"/>
          <w:szCs w:val="24"/>
          <w:shd w:val="clear" w:color="auto" w:fill="FFFFFF"/>
        </w:rPr>
        <w:t xml:space="preserve">  </w:t>
      </w:r>
    </w:p>
    <w:p w14:paraId="414D7FB4" w14:textId="77777777" w:rsidR="00B90217" w:rsidRPr="00B90217" w:rsidRDefault="00B90217" w:rsidP="00B90217">
      <w:pPr>
        <w:autoSpaceDE w:val="0"/>
        <w:spacing w:before="60" w:after="60"/>
        <w:ind w:firstLine="850"/>
        <w:jc w:val="both"/>
        <w:rPr>
          <w:rFonts w:ascii="Times New Roman" w:eastAsia="Times New Roman" w:hAnsi="Times New Roman" w:cs="Times New Roman"/>
          <w:sz w:val="24"/>
          <w:szCs w:val="24"/>
          <w:shd w:val="clear" w:color="auto" w:fill="FFFFFF"/>
        </w:rPr>
      </w:pPr>
      <w:r w:rsidRPr="00B90217">
        <w:rPr>
          <w:rFonts w:ascii="Times New Roman" w:eastAsia="Times New Roman" w:hAnsi="Times New Roman" w:cs="Times New Roman"/>
          <w:sz w:val="24"/>
          <w:szCs w:val="24"/>
          <w:shd w:val="clear" w:color="auto" w:fill="FFFFFF"/>
        </w:rPr>
        <w:lastRenderedPageBreak/>
        <w:t xml:space="preserve"> Процедура технологического присоединения к электрическим сетям регламентирована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 постановлением Правительства РФ от 27 декабря 2004 г. N 861) (с изменениями).</w:t>
      </w:r>
    </w:p>
    <w:p w14:paraId="5529067D" w14:textId="77777777" w:rsidR="00B90217" w:rsidRPr="00B90217" w:rsidRDefault="00B90217" w:rsidP="00B90217">
      <w:pPr>
        <w:autoSpaceDE w:val="0"/>
        <w:spacing w:before="60" w:after="60"/>
        <w:ind w:firstLine="850"/>
        <w:jc w:val="both"/>
        <w:rPr>
          <w:rFonts w:ascii="Times New Roman" w:eastAsia="Times New Roman" w:hAnsi="Times New Roman" w:cs="Times New Roman"/>
          <w:sz w:val="24"/>
          <w:szCs w:val="24"/>
          <w:shd w:val="clear" w:color="auto" w:fill="FFFFFF"/>
        </w:rPr>
      </w:pPr>
      <w:r w:rsidRPr="00B90217">
        <w:rPr>
          <w:rFonts w:ascii="Times New Roman" w:eastAsia="Times New Roman" w:hAnsi="Times New Roman" w:cs="Times New Roman"/>
          <w:sz w:val="24"/>
          <w:szCs w:val="24"/>
          <w:shd w:val="clear" w:color="auto" w:fill="FFFFFF"/>
        </w:rPr>
        <w:t xml:space="preserve"> Предельная свободная мощность центра питания – 4,22 МВт по 3 категории надежности электроснабжения.</w:t>
      </w:r>
    </w:p>
    <w:p w14:paraId="21EACB0B" w14:textId="77777777" w:rsidR="00B90217" w:rsidRPr="00B90217" w:rsidRDefault="00B90217" w:rsidP="00B90217">
      <w:pPr>
        <w:autoSpaceDE w:val="0"/>
        <w:spacing w:before="60" w:after="60"/>
        <w:ind w:firstLine="850"/>
        <w:jc w:val="both"/>
        <w:rPr>
          <w:rFonts w:ascii="Times New Roman" w:eastAsia="Times New Roman" w:hAnsi="Times New Roman" w:cs="Times New Roman"/>
          <w:sz w:val="24"/>
          <w:szCs w:val="24"/>
          <w:shd w:val="clear" w:color="auto" w:fill="FFFFFF"/>
        </w:rPr>
      </w:pPr>
      <w:r w:rsidRPr="00B90217">
        <w:rPr>
          <w:rFonts w:ascii="Times New Roman" w:eastAsia="Times New Roman" w:hAnsi="Times New Roman" w:cs="Times New Roman"/>
          <w:sz w:val="24"/>
          <w:szCs w:val="24"/>
          <w:shd w:val="clear" w:color="auto" w:fill="FFFFFF"/>
        </w:rPr>
        <w:t xml:space="preserve"> Срок осуществления технологического присоединения к электрическим сетям, с момента заключения договора технологического присоединения составляет от 4 месяцев  до 2 лет, в зависимости от максимальной мощности, категории надежности электроснабжения, месторасположения энергопринимающих устройств по постоянной схеме.</w:t>
      </w:r>
    </w:p>
    <w:p w14:paraId="477C3279" w14:textId="77777777" w:rsidR="00B90217" w:rsidRPr="00B90217" w:rsidRDefault="00B90217" w:rsidP="00B90217">
      <w:pPr>
        <w:autoSpaceDE w:val="0"/>
        <w:spacing w:before="60" w:after="60"/>
        <w:ind w:firstLine="850"/>
        <w:jc w:val="both"/>
        <w:rPr>
          <w:rFonts w:ascii="Times New Roman" w:eastAsia="Times New Roman" w:hAnsi="Times New Roman" w:cs="Times New Roman"/>
          <w:sz w:val="24"/>
          <w:szCs w:val="24"/>
          <w:shd w:val="clear" w:color="auto" w:fill="FFFFFF"/>
        </w:rPr>
      </w:pPr>
      <w:r w:rsidRPr="00B90217">
        <w:rPr>
          <w:rFonts w:ascii="Times New Roman" w:eastAsia="Times New Roman" w:hAnsi="Times New Roman" w:cs="Times New Roman"/>
          <w:sz w:val="24"/>
          <w:szCs w:val="24"/>
          <w:shd w:val="clear" w:color="auto" w:fill="FFFFFF"/>
        </w:rPr>
        <w:t xml:space="preserve"> Размер платы за технологическое присоединение энергопринимающих устройств устанавливается Комитетом государственного регулирования тарифов для соответствующего периода регулирования и определяется при заключении договора технологического присоединения.</w:t>
      </w:r>
    </w:p>
    <w:p w14:paraId="02A91EC2" w14:textId="77777777" w:rsidR="00B90217" w:rsidRPr="00B90217" w:rsidRDefault="00B90217" w:rsidP="00B90217">
      <w:pPr>
        <w:autoSpaceDE w:val="0"/>
        <w:spacing w:before="60" w:after="60"/>
        <w:ind w:firstLine="850"/>
        <w:jc w:val="both"/>
        <w:rPr>
          <w:rFonts w:ascii="Times New Roman" w:eastAsia="Times New Roman" w:hAnsi="Times New Roman" w:cs="Times New Roman"/>
          <w:sz w:val="24"/>
          <w:szCs w:val="24"/>
          <w:shd w:val="clear" w:color="auto" w:fill="FFFFFF"/>
        </w:rPr>
      </w:pPr>
      <w:r w:rsidRPr="00B90217">
        <w:rPr>
          <w:rFonts w:ascii="Times New Roman" w:eastAsia="Times New Roman" w:hAnsi="Times New Roman" w:cs="Times New Roman"/>
          <w:sz w:val="24"/>
          <w:szCs w:val="24"/>
          <w:shd w:val="clear" w:color="auto" w:fill="FFFFFF"/>
        </w:rPr>
        <w:t xml:space="preserve">При наличии существующих ВЛ использование земельного участка будет производиться с ограничениями, в соответствии с требованиями Правил устройства электроустановок и Правилами установления охранных зон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РФ № 160 от 24.02.2009  года. </w:t>
      </w:r>
    </w:p>
    <w:p w14:paraId="2D0DA0F0" w14:textId="77777777" w:rsidR="00B90217" w:rsidRPr="00B90217" w:rsidRDefault="00B90217" w:rsidP="00B90217">
      <w:pPr>
        <w:autoSpaceDE w:val="0"/>
        <w:spacing w:before="60" w:after="60"/>
        <w:ind w:firstLine="850"/>
        <w:jc w:val="both"/>
        <w:rPr>
          <w:rFonts w:ascii="Times New Roman" w:eastAsia="Times New Roman" w:hAnsi="Times New Roman" w:cs="Times New Roman"/>
          <w:sz w:val="24"/>
          <w:szCs w:val="24"/>
          <w:shd w:val="clear" w:color="auto" w:fill="FFFFFF"/>
        </w:rPr>
      </w:pPr>
      <w:r w:rsidRPr="00B90217">
        <w:rPr>
          <w:rFonts w:ascii="Times New Roman" w:eastAsia="Times New Roman" w:hAnsi="Times New Roman" w:cs="Times New Roman"/>
          <w:sz w:val="24"/>
          <w:szCs w:val="24"/>
          <w:shd w:val="clear" w:color="auto" w:fill="FFFFFF"/>
        </w:rPr>
        <w:t>Заявку на технологическое присоединение необходимо подать в ПАО «</w:t>
      </w:r>
      <w:proofErr w:type="spellStart"/>
      <w:r w:rsidRPr="00B90217">
        <w:rPr>
          <w:rFonts w:ascii="Times New Roman" w:eastAsia="Times New Roman" w:hAnsi="Times New Roman" w:cs="Times New Roman"/>
          <w:sz w:val="24"/>
          <w:szCs w:val="24"/>
          <w:shd w:val="clear" w:color="auto" w:fill="FFFFFF"/>
        </w:rPr>
        <w:t>Россети</w:t>
      </w:r>
      <w:proofErr w:type="spellEnd"/>
      <w:r w:rsidRPr="00B90217">
        <w:rPr>
          <w:rFonts w:ascii="Times New Roman" w:eastAsia="Times New Roman" w:hAnsi="Times New Roman" w:cs="Times New Roman"/>
          <w:sz w:val="24"/>
          <w:szCs w:val="24"/>
          <w:shd w:val="clear" w:color="auto" w:fill="FFFFFF"/>
        </w:rPr>
        <w:t xml:space="preserve"> Волга» - «Саратовские распределительные сети» и выполнить положения, предусмотренные п.7 и п.10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 постановлением Правительства РФ от 27 декабря 2004 г.  № 861 (с изм., внесенными Постановлением Конституционного Суда РФ от 25.04.2019 N 19-П).</w:t>
      </w:r>
    </w:p>
    <w:p w14:paraId="7EE3F452" w14:textId="77777777" w:rsidR="00B90217" w:rsidRPr="00B90217" w:rsidRDefault="00B90217" w:rsidP="00B90217">
      <w:pPr>
        <w:autoSpaceDE w:val="0"/>
        <w:spacing w:before="60" w:after="60"/>
        <w:ind w:firstLine="850"/>
        <w:jc w:val="both"/>
        <w:rPr>
          <w:rFonts w:ascii="Times New Roman" w:eastAsia="Times New Roman" w:hAnsi="Times New Roman" w:cs="Times New Roman"/>
          <w:sz w:val="24"/>
          <w:szCs w:val="24"/>
          <w:shd w:val="clear" w:color="auto" w:fill="FFFFFF"/>
        </w:rPr>
      </w:pPr>
      <w:r w:rsidRPr="00B90217">
        <w:rPr>
          <w:rFonts w:ascii="Times New Roman" w:eastAsia="Times New Roman" w:hAnsi="Times New Roman" w:cs="Times New Roman"/>
          <w:b/>
          <w:sz w:val="24"/>
          <w:szCs w:val="24"/>
          <w:shd w:val="clear" w:color="auto" w:fill="FFFFFF"/>
        </w:rPr>
        <w:t xml:space="preserve"> Газоснабжение.</w:t>
      </w:r>
      <w:r w:rsidRPr="00B90217">
        <w:rPr>
          <w:rFonts w:ascii="Times New Roman" w:eastAsia="Times New Roman" w:hAnsi="Times New Roman" w:cs="Times New Roman"/>
          <w:sz w:val="24"/>
          <w:szCs w:val="24"/>
          <w:shd w:val="clear" w:color="auto" w:fill="FFFFFF"/>
        </w:rPr>
        <w:t xml:space="preserve">  Подключение (технологическое присоединение) к газораспределительным сетям осуществляется в соответствии с Правилами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13.09.2021 года № 1547.</w:t>
      </w:r>
    </w:p>
    <w:p w14:paraId="0A20FC88" w14:textId="77777777" w:rsidR="00B90217" w:rsidRPr="00B90217" w:rsidRDefault="00B90217" w:rsidP="00B90217">
      <w:pPr>
        <w:autoSpaceDE w:val="0"/>
        <w:spacing w:before="60" w:after="60"/>
        <w:ind w:firstLine="850"/>
        <w:jc w:val="both"/>
        <w:rPr>
          <w:rFonts w:ascii="Times New Roman" w:eastAsia="Times New Roman" w:hAnsi="Times New Roman" w:cs="Times New Roman"/>
          <w:sz w:val="24"/>
          <w:szCs w:val="24"/>
          <w:shd w:val="clear" w:color="auto" w:fill="FFFFFF"/>
        </w:rPr>
      </w:pPr>
      <w:r w:rsidRPr="00B90217">
        <w:rPr>
          <w:rFonts w:ascii="Times New Roman" w:eastAsia="Times New Roman" w:hAnsi="Times New Roman" w:cs="Times New Roman"/>
          <w:sz w:val="24"/>
          <w:szCs w:val="24"/>
          <w:shd w:val="clear" w:color="auto" w:fill="FFFFFF"/>
        </w:rPr>
        <w:t xml:space="preserve">На основе анализа резерва мощности и пропускной способности сетей газоснабжения и газопотребления, подключение вышеуказанного объекта технически возможно. Для окончательного принятия решения о точке подключения и выдаче технических условий, заявителю необходимо в соответствии с п. 16 указанных Правил, направить в ПАО «Газпром газораспределение Саратовская область» запрос о предоставлении технических условий на подключение (технологическое присоединение). </w:t>
      </w:r>
    </w:p>
    <w:p w14:paraId="2E84A1EF" w14:textId="77777777" w:rsidR="00B90217" w:rsidRPr="00B90217" w:rsidRDefault="00B90217" w:rsidP="00B90217">
      <w:pPr>
        <w:autoSpaceDE w:val="0"/>
        <w:spacing w:before="60" w:after="60"/>
        <w:ind w:firstLine="850"/>
        <w:jc w:val="both"/>
        <w:rPr>
          <w:rFonts w:ascii="Times New Roman" w:eastAsia="Times New Roman" w:hAnsi="Times New Roman" w:cs="Times New Roman"/>
          <w:sz w:val="24"/>
          <w:szCs w:val="24"/>
          <w:shd w:val="clear" w:color="auto" w:fill="FFFFFF"/>
        </w:rPr>
      </w:pPr>
      <w:r w:rsidRPr="00B90217">
        <w:rPr>
          <w:rFonts w:ascii="Times New Roman" w:eastAsia="Times New Roman" w:hAnsi="Times New Roman" w:cs="Times New Roman"/>
          <w:b/>
          <w:sz w:val="24"/>
          <w:szCs w:val="24"/>
          <w:shd w:val="clear" w:color="auto" w:fill="FFFFFF"/>
        </w:rPr>
        <w:t xml:space="preserve">Водоснабжение. </w:t>
      </w:r>
      <w:r w:rsidRPr="00B90217">
        <w:rPr>
          <w:rFonts w:ascii="Times New Roman" w:eastAsia="Times New Roman" w:hAnsi="Times New Roman" w:cs="Times New Roman"/>
          <w:sz w:val="24"/>
          <w:szCs w:val="24"/>
          <w:shd w:val="clear" w:color="auto" w:fill="FFFFFF"/>
        </w:rPr>
        <w:t xml:space="preserve">На основе анализа резерва мощности и пропускной способности водопроводных сетей подключение  вышеуказанного объекта технически невозможно. </w:t>
      </w:r>
    </w:p>
    <w:p w14:paraId="31450DF7" w14:textId="77777777" w:rsidR="00B90217" w:rsidRPr="00B90217" w:rsidRDefault="00B90217" w:rsidP="00B90217">
      <w:pPr>
        <w:autoSpaceDE w:val="0"/>
        <w:spacing w:before="60" w:after="60"/>
        <w:ind w:firstLine="850"/>
        <w:jc w:val="both"/>
        <w:rPr>
          <w:rFonts w:ascii="Times New Roman" w:eastAsia="Times New Roman" w:hAnsi="Times New Roman" w:cs="Times New Roman"/>
          <w:sz w:val="24"/>
          <w:szCs w:val="24"/>
          <w:shd w:val="clear" w:color="auto" w:fill="FFFFFF"/>
        </w:rPr>
      </w:pPr>
      <w:r w:rsidRPr="00B90217">
        <w:rPr>
          <w:rFonts w:ascii="Times New Roman" w:eastAsia="Times New Roman" w:hAnsi="Times New Roman" w:cs="Times New Roman"/>
          <w:sz w:val="24"/>
          <w:szCs w:val="24"/>
          <w:shd w:val="clear" w:color="auto" w:fill="FFFFFF"/>
        </w:rPr>
        <w:t>Объекты инженерной инфраструктуры и охранные зоны на вышеуказанном земельном участке отсутствуют.</w:t>
      </w:r>
    </w:p>
    <w:p w14:paraId="413582CA" w14:textId="77777777" w:rsidR="00B90217" w:rsidRPr="00B90217" w:rsidRDefault="00B90217" w:rsidP="00B90217">
      <w:pPr>
        <w:autoSpaceDE w:val="0"/>
        <w:spacing w:before="60" w:after="60"/>
        <w:ind w:firstLine="850"/>
        <w:jc w:val="both"/>
        <w:rPr>
          <w:rFonts w:ascii="Times New Roman" w:eastAsia="Times New Roman" w:hAnsi="Times New Roman" w:cs="Times New Roman"/>
          <w:sz w:val="24"/>
          <w:szCs w:val="24"/>
          <w:shd w:val="clear" w:color="auto" w:fill="FFFFFF"/>
        </w:rPr>
      </w:pPr>
      <w:r w:rsidRPr="00B90217">
        <w:rPr>
          <w:rFonts w:ascii="Times New Roman" w:eastAsia="Times New Roman" w:hAnsi="Times New Roman" w:cs="Times New Roman"/>
          <w:b/>
          <w:sz w:val="24"/>
          <w:szCs w:val="24"/>
          <w:shd w:val="clear" w:color="auto" w:fill="FFFFFF"/>
        </w:rPr>
        <w:t>Водоотведение.</w:t>
      </w:r>
      <w:r w:rsidRPr="00B90217">
        <w:rPr>
          <w:rFonts w:ascii="Times New Roman" w:eastAsia="Times New Roman" w:hAnsi="Times New Roman" w:cs="Times New Roman"/>
          <w:sz w:val="24"/>
          <w:szCs w:val="24"/>
          <w:shd w:val="clear" w:color="auto" w:fill="FFFFFF"/>
        </w:rPr>
        <w:t xml:space="preserve"> Отсутствует возможность подключения к сетям водоотведения, в связи с отсутствием централизованных сетей водоснабжения.       </w:t>
      </w:r>
    </w:p>
    <w:p w14:paraId="78147F7D" w14:textId="77777777" w:rsidR="00822127" w:rsidRPr="00A20B88" w:rsidRDefault="009627DA" w:rsidP="00822127">
      <w:pPr>
        <w:autoSpaceDE w:val="0"/>
        <w:spacing w:before="60" w:after="60"/>
        <w:jc w:val="both"/>
        <w:rPr>
          <w:rFonts w:ascii="Times New Roman" w:eastAsia="Times New Roman" w:hAnsi="Times New Roman" w:cs="Times New Roman"/>
          <w:color w:val="000000" w:themeColor="text1"/>
          <w:sz w:val="24"/>
          <w:szCs w:val="24"/>
          <w:shd w:val="clear" w:color="auto" w:fill="FFFFFF"/>
        </w:rPr>
      </w:pPr>
      <w:r w:rsidRPr="00A20B88">
        <w:rPr>
          <w:rFonts w:ascii="Times New Roman" w:eastAsia="Times New Roman" w:hAnsi="Times New Roman" w:cs="Times New Roman"/>
          <w:b/>
          <w:color w:val="000000" w:themeColor="text1"/>
          <w:sz w:val="24"/>
          <w:szCs w:val="24"/>
          <w:shd w:val="clear" w:color="auto" w:fill="FFFFFF"/>
        </w:rPr>
        <w:t xml:space="preserve">      </w:t>
      </w:r>
      <w:r w:rsidR="00B903C3" w:rsidRPr="00A20B88">
        <w:rPr>
          <w:rFonts w:ascii="Times New Roman" w:eastAsia="Times New Roman" w:hAnsi="Times New Roman" w:cs="Times New Roman"/>
          <w:b/>
          <w:color w:val="000000" w:themeColor="text1"/>
          <w:sz w:val="24"/>
          <w:szCs w:val="24"/>
          <w:shd w:val="clear" w:color="auto" w:fill="FFFFFF"/>
        </w:rPr>
        <w:t>Форма заявки на участие в аукционе:</w:t>
      </w:r>
      <w:r w:rsidR="00B903C3" w:rsidRPr="00A20B88">
        <w:rPr>
          <w:rFonts w:ascii="Times New Roman" w:eastAsia="Times New Roman" w:hAnsi="Times New Roman" w:cs="Times New Roman"/>
          <w:color w:val="000000" w:themeColor="text1"/>
          <w:sz w:val="24"/>
          <w:szCs w:val="24"/>
          <w:shd w:val="clear" w:color="auto" w:fill="FFFFFF"/>
        </w:rPr>
        <w:t xml:space="preserve"> согласно приложению </w:t>
      </w:r>
      <w:r w:rsidR="00B903C3" w:rsidRPr="00A20B88">
        <w:rPr>
          <w:rFonts w:ascii="Times New Roman" w:eastAsia="Segoe UI Symbol" w:hAnsi="Times New Roman" w:cs="Times New Roman"/>
          <w:color w:val="000000" w:themeColor="text1"/>
          <w:sz w:val="24"/>
          <w:szCs w:val="24"/>
          <w:shd w:val="clear" w:color="auto" w:fill="FFFFFF"/>
        </w:rPr>
        <w:t>№</w:t>
      </w:r>
      <w:r w:rsidR="00B903C3" w:rsidRPr="00A20B88">
        <w:rPr>
          <w:rFonts w:ascii="Times New Roman" w:eastAsia="Times New Roman" w:hAnsi="Times New Roman" w:cs="Times New Roman"/>
          <w:color w:val="000000" w:themeColor="text1"/>
          <w:sz w:val="24"/>
          <w:szCs w:val="24"/>
          <w:shd w:val="clear" w:color="auto" w:fill="FFFFFF"/>
        </w:rPr>
        <w:t xml:space="preserve"> 1 к извещению.</w:t>
      </w:r>
    </w:p>
    <w:p w14:paraId="456BC3B7" w14:textId="77777777" w:rsidR="00885939" w:rsidRPr="00A20B88" w:rsidRDefault="00822127" w:rsidP="00822127">
      <w:pPr>
        <w:autoSpaceDE w:val="0"/>
        <w:spacing w:before="60" w:after="60"/>
        <w:jc w:val="both"/>
        <w:rPr>
          <w:rFonts w:ascii="Times New Roman" w:eastAsia="Times New Roman" w:hAnsi="Times New Roman" w:cs="Times New Roman"/>
          <w:b/>
          <w:color w:val="000000" w:themeColor="text1"/>
          <w:sz w:val="24"/>
          <w:szCs w:val="24"/>
          <w:shd w:val="clear" w:color="auto" w:fill="FFFFFF"/>
        </w:rPr>
      </w:pPr>
      <w:r w:rsidRPr="00A20B88">
        <w:rPr>
          <w:rFonts w:ascii="Times New Roman" w:eastAsia="Times New Roman" w:hAnsi="Times New Roman" w:cs="Times New Roman"/>
          <w:color w:val="000000" w:themeColor="text1"/>
          <w:sz w:val="24"/>
          <w:szCs w:val="24"/>
          <w:shd w:val="clear" w:color="auto" w:fill="FFFFFF"/>
        </w:rPr>
        <w:t xml:space="preserve">      </w:t>
      </w:r>
      <w:r w:rsidR="00885939" w:rsidRPr="00A20B88">
        <w:rPr>
          <w:rFonts w:ascii="Times New Roman" w:eastAsia="Times New Roman" w:hAnsi="Times New Roman" w:cs="Times New Roman"/>
          <w:b/>
          <w:color w:val="000000" w:themeColor="text1"/>
          <w:sz w:val="24"/>
          <w:szCs w:val="24"/>
          <w:shd w:val="clear" w:color="auto" w:fill="FFFFFF"/>
        </w:rPr>
        <w:t>Порядок приема заявки:</w:t>
      </w:r>
      <w:r w:rsidR="00885939" w:rsidRPr="00A20B88">
        <w:rPr>
          <w:rFonts w:ascii="Times New Roman" w:eastAsia="Times New Roman" w:hAnsi="Times New Roman" w:cs="Times New Roman"/>
          <w:b/>
          <w:color w:val="000000" w:themeColor="text1"/>
          <w:sz w:val="24"/>
          <w:szCs w:val="24"/>
          <w:shd w:val="clear" w:color="auto" w:fill="FFFFFF"/>
        </w:rPr>
        <w:tab/>
      </w:r>
    </w:p>
    <w:p w14:paraId="52400D22" w14:textId="77777777" w:rsidR="00885939" w:rsidRPr="00A20B88" w:rsidRDefault="00885939" w:rsidP="003F521A">
      <w:pPr>
        <w:widowControl w:val="0"/>
        <w:spacing w:after="0" w:line="240" w:lineRule="auto"/>
        <w:ind w:left="142"/>
        <w:jc w:val="both"/>
        <w:rPr>
          <w:rFonts w:ascii="Times New Roman" w:eastAsia="Times New Roman" w:hAnsi="Times New Roman" w:cs="Times New Roman"/>
          <w:bCs/>
          <w:color w:val="000000"/>
          <w:sz w:val="24"/>
          <w:szCs w:val="24"/>
        </w:rPr>
      </w:pPr>
      <w:r w:rsidRPr="00A20B88">
        <w:rPr>
          <w:rFonts w:ascii="Times New Roman" w:eastAsia="Times New Roman" w:hAnsi="Times New Roman" w:cs="Times New Roman"/>
          <w:bCs/>
          <w:color w:val="000000"/>
          <w:sz w:val="24"/>
          <w:szCs w:val="24"/>
        </w:rPr>
        <w:t xml:space="preserve"> </w:t>
      </w:r>
      <w:r w:rsidR="002E51B2" w:rsidRPr="00A20B88">
        <w:rPr>
          <w:rFonts w:ascii="Times New Roman" w:eastAsia="Times New Roman" w:hAnsi="Times New Roman" w:cs="Times New Roman"/>
          <w:bCs/>
          <w:color w:val="000000"/>
          <w:sz w:val="24"/>
          <w:szCs w:val="24"/>
        </w:rPr>
        <w:t xml:space="preserve">  </w:t>
      </w:r>
      <w:r w:rsidRPr="00A20B88">
        <w:rPr>
          <w:rFonts w:ascii="Times New Roman" w:eastAsia="Times New Roman" w:hAnsi="Times New Roman" w:cs="Times New Roman"/>
          <w:bCs/>
          <w:color w:val="000000"/>
          <w:sz w:val="24"/>
          <w:szCs w:val="24"/>
        </w:rPr>
        <w:t xml:space="preserve">Подача заявки на участие в аукционе осуществляется только посредством интерфейса универсальной торговой платформы АО «ЕЭТП» из личного кабинета претендента по форме, утвержденной администрацией Романовского муниципального района Саратовской области.  Заявка подается путем заполнения ее электронной формы с приложением электронных образов необходимых документов, </w:t>
      </w:r>
      <w:r w:rsidRPr="00A20B88">
        <w:rPr>
          <w:rFonts w:ascii="Times New Roman" w:eastAsia="Times New Roman" w:hAnsi="Times New Roman" w:cs="Times New Roman"/>
          <w:sz w:val="24"/>
          <w:szCs w:val="24"/>
        </w:rPr>
        <w:t>предусмотренных настоящим извещением</w:t>
      </w:r>
      <w:r w:rsidRPr="00A20B88">
        <w:rPr>
          <w:rFonts w:ascii="Times New Roman" w:eastAsia="Times New Roman" w:hAnsi="Times New Roman" w:cs="Times New Roman"/>
          <w:bCs/>
          <w:color w:val="000000"/>
          <w:sz w:val="24"/>
          <w:szCs w:val="24"/>
        </w:rPr>
        <w:t xml:space="preserve">, заверенных электронной подписью претендента либо лица, имеющего право действовать от имени претендента. </w:t>
      </w:r>
    </w:p>
    <w:p w14:paraId="7E44C064" w14:textId="77777777" w:rsidR="00885939" w:rsidRPr="00A20B88" w:rsidRDefault="00885939" w:rsidP="003F521A">
      <w:pPr>
        <w:shd w:val="clear" w:color="auto" w:fill="FFFFFF"/>
        <w:spacing w:after="0" w:line="240" w:lineRule="auto"/>
        <w:ind w:left="284"/>
        <w:rPr>
          <w:rFonts w:ascii="Times New Roman" w:eastAsia="Times New Roman" w:hAnsi="Times New Roman" w:cs="Times New Roman"/>
          <w:color w:val="000000"/>
          <w:sz w:val="24"/>
          <w:szCs w:val="24"/>
        </w:rPr>
      </w:pPr>
      <w:r w:rsidRPr="00A20B88">
        <w:rPr>
          <w:rFonts w:ascii="Times New Roman" w:eastAsia="Times New Roman" w:hAnsi="Times New Roman" w:cs="Times New Roman"/>
          <w:color w:val="000000"/>
          <w:sz w:val="24"/>
          <w:szCs w:val="24"/>
        </w:rPr>
        <w:lastRenderedPageBreak/>
        <w:t> </w:t>
      </w:r>
      <w:r w:rsidR="002E51B2" w:rsidRPr="00A20B88">
        <w:rPr>
          <w:rFonts w:ascii="Times New Roman" w:eastAsia="Times New Roman" w:hAnsi="Times New Roman" w:cs="Times New Roman"/>
          <w:color w:val="000000"/>
          <w:sz w:val="24"/>
          <w:szCs w:val="24"/>
        </w:rPr>
        <w:t xml:space="preserve">  </w:t>
      </w:r>
      <w:r w:rsidRPr="00A20B88">
        <w:rPr>
          <w:rFonts w:ascii="Times New Roman" w:eastAsia="Times New Roman" w:hAnsi="Times New Roman" w:cs="Times New Roman"/>
          <w:color w:val="000000"/>
          <w:sz w:val="24"/>
          <w:szCs w:val="24"/>
        </w:rPr>
        <w:t>Для участия в аукционе заявители представляют в установленный в извещении о проведении аукциона срок следующие документы:</w:t>
      </w:r>
    </w:p>
    <w:p w14:paraId="2E95C3E0" w14:textId="77777777" w:rsidR="00885939" w:rsidRPr="00A20B88" w:rsidRDefault="00885939" w:rsidP="003F521A">
      <w:pPr>
        <w:spacing w:after="0" w:line="240" w:lineRule="auto"/>
        <w:ind w:left="284"/>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w:t>
      </w:r>
      <w:r w:rsidR="002E51B2" w:rsidRPr="00A20B88">
        <w:rPr>
          <w:rFonts w:ascii="Times New Roman" w:eastAsia="Times New Roman" w:hAnsi="Times New Roman" w:cs="Times New Roman"/>
          <w:sz w:val="24"/>
          <w:szCs w:val="24"/>
        </w:rPr>
        <w:t xml:space="preserve">  </w:t>
      </w:r>
      <w:r w:rsidRPr="00A20B88">
        <w:rPr>
          <w:rFonts w:ascii="Times New Roman" w:eastAsia="Times New Roman" w:hAnsi="Times New Roman" w:cs="Times New Roman"/>
          <w:sz w:val="24"/>
          <w:szCs w:val="24"/>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14:paraId="4288327B" w14:textId="77777777" w:rsidR="00885939" w:rsidRPr="00A20B88" w:rsidRDefault="00885939" w:rsidP="003F521A">
      <w:pPr>
        <w:spacing w:after="0" w:line="240" w:lineRule="auto"/>
        <w:ind w:left="284"/>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w:t>
      </w:r>
      <w:r w:rsidR="002E51B2" w:rsidRPr="00A20B88">
        <w:rPr>
          <w:rFonts w:ascii="Times New Roman" w:eastAsia="Times New Roman" w:hAnsi="Times New Roman" w:cs="Times New Roman"/>
          <w:sz w:val="24"/>
          <w:szCs w:val="24"/>
        </w:rPr>
        <w:t xml:space="preserve">  </w:t>
      </w:r>
      <w:r w:rsidRPr="00A20B88">
        <w:rPr>
          <w:rFonts w:ascii="Times New Roman" w:eastAsia="Times New Roman" w:hAnsi="Times New Roman" w:cs="Times New Roman"/>
          <w:sz w:val="24"/>
          <w:szCs w:val="24"/>
        </w:rPr>
        <w:t>2) копии документов, удостоверяющих личность заявителя (для граждан) (копии всех листов документа);</w:t>
      </w:r>
    </w:p>
    <w:p w14:paraId="7E0564CF" w14:textId="77777777" w:rsidR="00885939" w:rsidRPr="00A20B88" w:rsidRDefault="00885939" w:rsidP="003F521A">
      <w:pPr>
        <w:spacing w:after="0" w:line="240" w:lineRule="auto"/>
        <w:ind w:left="284"/>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w:t>
      </w:r>
      <w:r w:rsidR="002E51B2" w:rsidRPr="00A20B88">
        <w:rPr>
          <w:rFonts w:ascii="Times New Roman" w:eastAsia="Times New Roman" w:hAnsi="Times New Roman" w:cs="Times New Roman"/>
          <w:sz w:val="24"/>
          <w:szCs w:val="24"/>
        </w:rPr>
        <w:t xml:space="preserve">  </w:t>
      </w:r>
      <w:r w:rsidRPr="00A20B88">
        <w:rPr>
          <w:rFonts w:ascii="Times New Roman" w:eastAsia="Times New Roman" w:hAnsi="Times New Roman" w:cs="Times New Roman"/>
          <w:sz w:val="24"/>
          <w:szCs w:val="24"/>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2FF94805" w14:textId="77777777" w:rsidR="00885939" w:rsidRPr="00A20B88" w:rsidRDefault="00885939" w:rsidP="003F521A">
      <w:pPr>
        <w:spacing w:after="0" w:line="240" w:lineRule="auto"/>
        <w:ind w:left="284"/>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w:t>
      </w:r>
      <w:r w:rsidR="002E51B2" w:rsidRPr="00A20B88">
        <w:rPr>
          <w:rFonts w:ascii="Times New Roman" w:eastAsia="Times New Roman" w:hAnsi="Times New Roman" w:cs="Times New Roman"/>
          <w:sz w:val="24"/>
          <w:szCs w:val="24"/>
        </w:rPr>
        <w:t xml:space="preserve">  </w:t>
      </w:r>
      <w:r w:rsidRPr="00A20B88">
        <w:rPr>
          <w:rFonts w:ascii="Times New Roman" w:eastAsia="Times New Roman" w:hAnsi="Times New Roman" w:cs="Times New Roman"/>
          <w:sz w:val="24"/>
          <w:szCs w:val="24"/>
        </w:rPr>
        <w:t>4) документы, подтверждающие внесение задатка.</w:t>
      </w:r>
    </w:p>
    <w:p w14:paraId="094CB42C" w14:textId="77777777" w:rsidR="00885939" w:rsidRPr="00A20B88" w:rsidRDefault="002E51B2" w:rsidP="003F521A">
      <w:pPr>
        <w:spacing w:after="0" w:line="240" w:lineRule="auto"/>
        <w:ind w:left="284"/>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w:t>
      </w:r>
      <w:r w:rsidR="00885939" w:rsidRPr="00A20B88">
        <w:rPr>
          <w:rFonts w:ascii="Times New Roman" w:eastAsia="Times New Roman" w:hAnsi="Times New Roman" w:cs="Times New Roman"/>
          <w:sz w:val="24"/>
          <w:szCs w:val="24"/>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7">
        <w:r w:rsidR="00885939" w:rsidRPr="00A20B88">
          <w:rPr>
            <w:rFonts w:ascii="Times New Roman" w:eastAsia="Times New Roman" w:hAnsi="Times New Roman" w:cs="Times New Roman"/>
            <w:color w:val="0000FF"/>
            <w:sz w:val="24"/>
            <w:szCs w:val="24"/>
          </w:rPr>
          <w:t>порядке</w:t>
        </w:r>
      </w:hyperlink>
      <w:r w:rsidR="00885939" w:rsidRPr="00A20B88">
        <w:rPr>
          <w:rFonts w:ascii="Times New Roman" w:eastAsia="Times New Roman" w:hAnsi="Times New Roman" w:cs="Times New Roman"/>
          <w:sz w:val="24"/>
          <w:szCs w:val="24"/>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5EA8B2FB" w14:textId="77777777" w:rsidR="00885939" w:rsidRPr="00A20B88" w:rsidRDefault="002E51B2" w:rsidP="003F521A">
      <w:pPr>
        <w:spacing w:after="0" w:line="240" w:lineRule="auto"/>
        <w:ind w:left="284"/>
        <w:jc w:val="both"/>
        <w:rPr>
          <w:rFonts w:ascii="Times New Roman" w:eastAsia="Times New Roman" w:hAnsi="Times New Roman" w:cs="Times New Roman"/>
          <w:sz w:val="24"/>
          <w:szCs w:val="24"/>
          <w:shd w:val="clear" w:color="auto" w:fill="FFFFFF"/>
        </w:rPr>
      </w:pPr>
      <w:r w:rsidRPr="00A20B88">
        <w:rPr>
          <w:rFonts w:ascii="Times New Roman" w:eastAsia="Times New Roman" w:hAnsi="Times New Roman" w:cs="Times New Roman"/>
          <w:sz w:val="24"/>
          <w:szCs w:val="24"/>
          <w:shd w:val="clear" w:color="auto" w:fill="FFFFFF"/>
        </w:rPr>
        <w:t xml:space="preserve">    </w:t>
      </w:r>
      <w:r w:rsidR="00885939" w:rsidRPr="00A20B88">
        <w:rPr>
          <w:rFonts w:ascii="Times New Roman" w:eastAsia="Times New Roman" w:hAnsi="Times New Roman" w:cs="Times New Roman"/>
          <w:sz w:val="24"/>
          <w:szCs w:val="24"/>
          <w:shd w:val="clear" w:color="auto" w:fill="FFFFFF"/>
        </w:rPr>
        <w:t>Один заявитель вправе подать только одну заявку на участие в аукционе по конкретному лоту.</w:t>
      </w:r>
    </w:p>
    <w:p w14:paraId="08E72D77" w14:textId="77777777" w:rsidR="00885939" w:rsidRPr="00A20B88" w:rsidRDefault="002E51B2" w:rsidP="003F521A">
      <w:pPr>
        <w:spacing w:after="0" w:line="240" w:lineRule="auto"/>
        <w:ind w:left="284"/>
        <w:jc w:val="both"/>
        <w:rPr>
          <w:rFonts w:ascii="Times New Roman" w:eastAsia="Times New Roman" w:hAnsi="Times New Roman" w:cs="Times New Roman"/>
          <w:color w:val="FF0000"/>
          <w:sz w:val="24"/>
          <w:szCs w:val="24"/>
          <w:shd w:val="clear" w:color="auto" w:fill="FFFFFF"/>
        </w:rPr>
      </w:pPr>
      <w:r w:rsidRPr="00A20B88">
        <w:rPr>
          <w:rFonts w:ascii="Times New Roman" w:eastAsia="Times New Roman" w:hAnsi="Times New Roman" w:cs="Times New Roman"/>
          <w:sz w:val="24"/>
          <w:szCs w:val="24"/>
          <w:shd w:val="clear" w:color="auto" w:fill="FFFFFF"/>
        </w:rPr>
        <w:t xml:space="preserve">    </w:t>
      </w:r>
      <w:r w:rsidR="00885939" w:rsidRPr="00A20B88">
        <w:rPr>
          <w:rFonts w:ascii="Times New Roman" w:eastAsia="Times New Roman" w:hAnsi="Times New Roman" w:cs="Times New Roman"/>
          <w:sz w:val="24"/>
          <w:szCs w:val="24"/>
          <w:shd w:val="clear" w:color="auto" w:fill="FFFFFF"/>
        </w:rPr>
        <w:t xml:space="preserve">Заявка на участие в аукционе, поступившая по истечении срока приема заявок, возвращается заявителю в день ее поступления.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w:t>
      </w:r>
    </w:p>
    <w:p w14:paraId="27C7DF63" w14:textId="77777777" w:rsidR="00885939" w:rsidRPr="00A20B88" w:rsidRDefault="002E51B2" w:rsidP="003F521A">
      <w:pPr>
        <w:spacing w:after="0" w:line="240" w:lineRule="auto"/>
        <w:ind w:left="284"/>
        <w:jc w:val="both"/>
        <w:rPr>
          <w:rFonts w:ascii="Times New Roman" w:eastAsia="Times New Roman" w:hAnsi="Times New Roman" w:cs="Times New Roman"/>
          <w:sz w:val="24"/>
          <w:szCs w:val="24"/>
          <w:shd w:val="clear" w:color="auto" w:fill="FFFFFF"/>
        </w:rPr>
      </w:pPr>
      <w:r w:rsidRPr="00A20B88">
        <w:rPr>
          <w:rFonts w:ascii="Times New Roman" w:eastAsia="Times New Roman" w:hAnsi="Times New Roman" w:cs="Times New Roman"/>
          <w:sz w:val="24"/>
          <w:szCs w:val="24"/>
          <w:shd w:val="clear" w:color="auto" w:fill="FFFFFF"/>
        </w:rPr>
        <w:t xml:space="preserve">   </w:t>
      </w:r>
      <w:r w:rsidR="00885939" w:rsidRPr="00A20B88">
        <w:rPr>
          <w:rFonts w:ascii="Times New Roman" w:eastAsia="Times New Roman" w:hAnsi="Times New Roman" w:cs="Times New Roman"/>
          <w:sz w:val="24"/>
          <w:szCs w:val="24"/>
          <w:shd w:val="clear" w:color="auto" w:fill="FFFFFF"/>
        </w:rPr>
        <w:t>Заявитель не допускается к участию в аукционе в следующих случаях:</w:t>
      </w:r>
    </w:p>
    <w:p w14:paraId="39D19270" w14:textId="77777777" w:rsidR="00885939" w:rsidRPr="00A20B88" w:rsidRDefault="00885939" w:rsidP="003F521A">
      <w:pPr>
        <w:spacing w:after="0" w:line="240" w:lineRule="auto"/>
        <w:ind w:left="284"/>
        <w:jc w:val="both"/>
        <w:rPr>
          <w:rFonts w:ascii="Times New Roman" w:eastAsia="Times New Roman" w:hAnsi="Times New Roman" w:cs="Times New Roman"/>
          <w:sz w:val="24"/>
          <w:szCs w:val="24"/>
          <w:shd w:val="clear" w:color="auto" w:fill="FFFFFF"/>
        </w:rPr>
      </w:pPr>
      <w:r w:rsidRPr="00A20B88">
        <w:rPr>
          <w:rFonts w:ascii="Times New Roman" w:eastAsia="Times New Roman" w:hAnsi="Times New Roman" w:cs="Times New Roman"/>
          <w:sz w:val="24"/>
          <w:szCs w:val="24"/>
          <w:shd w:val="clear" w:color="auto" w:fill="FFFFFF"/>
        </w:rPr>
        <w:t>- непредставление необходимых для участия в аукционе документов или представление недостоверных сведений;</w:t>
      </w:r>
    </w:p>
    <w:p w14:paraId="37EB9261" w14:textId="77777777" w:rsidR="00885939" w:rsidRPr="00A20B88" w:rsidRDefault="00885939" w:rsidP="003F521A">
      <w:pPr>
        <w:spacing w:after="0" w:line="240" w:lineRule="auto"/>
        <w:ind w:left="284"/>
        <w:jc w:val="both"/>
        <w:rPr>
          <w:rFonts w:ascii="Times New Roman" w:eastAsia="Times New Roman" w:hAnsi="Times New Roman" w:cs="Times New Roman"/>
          <w:sz w:val="24"/>
          <w:szCs w:val="24"/>
          <w:shd w:val="clear" w:color="auto" w:fill="FFFFFF"/>
        </w:rPr>
      </w:pPr>
      <w:r w:rsidRPr="00A20B88">
        <w:rPr>
          <w:rFonts w:ascii="Times New Roman" w:eastAsia="Times New Roman" w:hAnsi="Times New Roman" w:cs="Times New Roman"/>
          <w:sz w:val="24"/>
          <w:szCs w:val="24"/>
          <w:shd w:val="clear" w:color="auto" w:fill="FFFFFF"/>
        </w:rPr>
        <w:t xml:space="preserve">- непоступление задатка на дату рассмотрения заявок на участие в аукционе; </w:t>
      </w:r>
    </w:p>
    <w:p w14:paraId="635B55D9" w14:textId="77777777" w:rsidR="00885939" w:rsidRPr="00A20B88" w:rsidRDefault="00885939" w:rsidP="003F521A">
      <w:pPr>
        <w:spacing w:after="0" w:line="240" w:lineRule="auto"/>
        <w:ind w:left="284"/>
        <w:jc w:val="both"/>
        <w:rPr>
          <w:rFonts w:ascii="Times New Roman" w:eastAsia="Times New Roman" w:hAnsi="Times New Roman" w:cs="Times New Roman"/>
          <w:sz w:val="24"/>
          <w:szCs w:val="24"/>
        </w:rPr>
      </w:pPr>
      <w:r w:rsidRPr="00A20B88">
        <w:rPr>
          <w:rFonts w:ascii="Times New Roman" w:eastAsia="Times New Roman" w:hAnsi="Times New Roman" w:cs="Times New Roman"/>
          <w:color w:val="000000"/>
          <w:sz w:val="24"/>
          <w:szCs w:val="24"/>
        </w:rPr>
        <w:t>-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w:t>
      </w:r>
      <w:r w:rsidRPr="00A20B88">
        <w:rPr>
          <w:rFonts w:ascii="Times New Roman" w:eastAsia="Times New Roman" w:hAnsi="Times New Roman" w:cs="Times New Roman"/>
          <w:sz w:val="24"/>
          <w:szCs w:val="24"/>
        </w:rPr>
        <w:t xml:space="preserve"> </w:t>
      </w:r>
    </w:p>
    <w:p w14:paraId="41F95207" w14:textId="77777777" w:rsidR="00885939" w:rsidRPr="00A20B88" w:rsidRDefault="00885939" w:rsidP="003F521A">
      <w:pPr>
        <w:spacing w:after="0" w:line="240" w:lineRule="auto"/>
        <w:ind w:left="284"/>
        <w:jc w:val="both"/>
        <w:rPr>
          <w:rFonts w:ascii="Times New Roman" w:eastAsia="Times New Roman" w:hAnsi="Times New Roman" w:cs="Times New Roman"/>
          <w:sz w:val="24"/>
          <w:szCs w:val="24"/>
          <w:shd w:val="clear" w:color="auto" w:fill="FFFFFF"/>
        </w:rPr>
      </w:pPr>
      <w:r w:rsidRPr="00A20B88">
        <w:rPr>
          <w:rFonts w:ascii="Times New Roman" w:eastAsia="Times New Roman" w:hAnsi="Times New Roman" w:cs="Times New Roman"/>
          <w:sz w:val="24"/>
          <w:szCs w:val="24"/>
          <w:shd w:val="clear" w:color="auto" w:fill="FFFFFF"/>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14:paraId="120875A6" w14:textId="2622D3D1" w:rsidR="003A043E" w:rsidRPr="00940621" w:rsidRDefault="00CE1C51" w:rsidP="003A043E">
      <w:pPr>
        <w:spacing w:after="0" w:line="240" w:lineRule="auto"/>
        <w:ind w:left="284"/>
        <w:jc w:val="both"/>
        <w:rPr>
          <w:rFonts w:ascii="Times New Roman" w:eastAsia="Times New Roman" w:hAnsi="Times New Roman" w:cs="Times New Roman"/>
          <w:sz w:val="24"/>
          <w:szCs w:val="24"/>
        </w:rPr>
      </w:pPr>
      <w:r w:rsidRPr="00A20B88">
        <w:rPr>
          <w:rFonts w:ascii="Times New Roman" w:eastAsia="Times New Roman" w:hAnsi="Times New Roman" w:cs="Times New Roman"/>
          <w:b/>
          <w:sz w:val="24"/>
          <w:szCs w:val="24"/>
        </w:rPr>
        <w:t xml:space="preserve">      </w:t>
      </w:r>
      <w:r w:rsidR="00853F60" w:rsidRPr="00764690">
        <w:rPr>
          <w:rFonts w:ascii="Times New Roman" w:eastAsia="Times New Roman" w:hAnsi="Times New Roman" w:cs="Times New Roman"/>
          <w:b/>
          <w:sz w:val="24"/>
          <w:szCs w:val="24"/>
        </w:rPr>
        <w:t>Адрес места приема заявки, дата и время начала и окончания приема заявок на участие в аукционе:</w:t>
      </w:r>
      <w:r w:rsidR="00853F60" w:rsidRPr="00764690">
        <w:rPr>
          <w:rFonts w:ascii="Times New Roman" w:eastAsia="Times New Roman" w:hAnsi="Times New Roman" w:cs="Times New Roman"/>
          <w:sz w:val="24"/>
          <w:szCs w:val="24"/>
        </w:rPr>
        <w:t xml:space="preserve"> Заявка на участие в аукционе предоставляется претендентом или его полномочным представителем  в электронном виде на электронной площадке АО «ЕЭТП»,  </w:t>
      </w:r>
      <w:r w:rsidR="00853F60" w:rsidRPr="00940621">
        <w:rPr>
          <w:rFonts w:ascii="Times New Roman" w:eastAsia="Times New Roman" w:hAnsi="Times New Roman" w:cs="Times New Roman"/>
          <w:sz w:val="24"/>
          <w:szCs w:val="24"/>
        </w:rPr>
        <w:t xml:space="preserve">прием заявок и документов осуществляется </w:t>
      </w:r>
      <w:bookmarkStart w:id="6" w:name="_Hlk239934218"/>
      <w:bookmarkStart w:id="7" w:name="_Hlk202186067"/>
      <w:bookmarkStart w:id="8" w:name="_Hlk200028564"/>
      <w:bookmarkStart w:id="9" w:name="_Hlk203721495"/>
      <w:bookmarkStart w:id="10" w:name="_Hlk192152508"/>
      <w:bookmarkStart w:id="11" w:name="_Hlk192492114"/>
      <w:r w:rsidR="003A043E" w:rsidRPr="00940621">
        <w:rPr>
          <w:rFonts w:ascii="Times New Roman" w:eastAsia="Times New Roman" w:hAnsi="Times New Roman" w:cs="Times New Roman"/>
          <w:sz w:val="24"/>
          <w:szCs w:val="24"/>
        </w:rPr>
        <w:t xml:space="preserve">с </w:t>
      </w:r>
      <w:r w:rsidR="00940621" w:rsidRPr="00940621">
        <w:rPr>
          <w:rFonts w:ascii="Times New Roman" w:eastAsia="Times New Roman" w:hAnsi="Times New Roman" w:cs="Times New Roman"/>
          <w:sz w:val="24"/>
          <w:szCs w:val="24"/>
        </w:rPr>
        <w:t xml:space="preserve">9 октября </w:t>
      </w:r>
      <w:r w:rsidR="003A043E" w:rsidRPr="00940621">
        <w:rPr>
          <w:rFonts w:ascii="Times New Roman" w:eastAsia="Times New Roman" w:hAnsi="Times New Roman" w:cs="Times New Roman"/>
          <w:sz w:val="24"/>
          <w:szCs w:val="24"/>
        </w:rPr>
        <w:t xml:space="preserve"> 2026 года с 8.00 часов по </w:t>
      </w:r>
      <w:r w:rsidR="00940621" w:rsidRPr="00940621">
        <w:rPr>
          <w:rFonts w:ascii="Times New Roman" w:eastAsia="Times New Roman" w:hAnsi="Times New Roman" w:cs="Times New Roman"/>
          <w:sz w:val="24"/>
          <w:szCs w:val="24"/>
        </w:rPr>
        <w:t>9 ноября</w:t>
      </w:r>
      <w:r w:rsidR="003A043E" w:rsidRPr="00940621">
        <w:rPr>
          <w:rFonts w:ascii="Times New Roman" w:eastAsia="Times New Roman" w:hAnsi="Times New Roman" w:cs="Times New Roman"/>
          <w:sz w:val="24"/>
          <w:szCs w:val="24"/>
        </w:rPr>
        <w:t xml:space="preserve">  2026 года </w:t>
      </w:r>
      <w:bookmarkEnd w:id="6"/>
      <w:r w:rsidR="003A043E" w:rsidRPr="00940621">
        <w:rPr>
          <w:rFonts w:ascii="Times New Roman" w:eastAsia="Times New Roman" w:hAnsi="Times New Roman" w:cs="Times New Roman"/>
          <w:sz w:val="24"/>
          <w:szCs w:val="24"/>
        </w:rPr>
        <w:t xml:space="preserve">до 16.00 часов </w:t>
      </w:r>
      <w:bookmarkEnd w:id="7"/>
      <w:r w:rsidR="003A043E" w:rsidRPr="00940621">
        <w:rPr>
          <w:rFonts w:ascii="Times New Roman" w:eastAsia="Times New Roman" w:hAnsi="Times New Roman" w:cs="Times New Roman"/>
          <w:sz w:val="24"/>
          <w:szCs w:val="24"/>
        </w:rPr>
        <w:t>включительно</w:t>
      </w:r>
      <w:bookmarkEnd w:id="8"/>
      <w:r w:rsidR="003A043E" w:rsidRPr="00940621">
        <w:rPr>
          <w:rFonts w:ascii="Times New Roman" w:eastAsia="Times New Roman" w:hAnsi="Times New Roman" w:cs="Times New Roman"/>
          <w:sz w:val="24"/>
          <w:szCs w:val="24"/>
        </w:rPr>
        <w:t xml:space="preserve">  </w:t>
      </w:r>
      <w:bookmarkEnd w:id="9"/>
      <w:r w:rsidR="003A043E" w:rsidRPr="00940621">
        <w:rPr>
          <w:rFonts w:ascii="Times New Roman" w:eastAsia="Times New Roman" w:hAnsi="Times New Roman" w:cs="Times New Roman"/>
          <w:sz w:val="24"/>
          <w:szCs w:val="24"/>
        </w:rPr>
        <w:t>(местное  время).</w:t>
      </w:r>
    </w:p>
    <w:bookmarkEnd w:id="10"/>
    <w:p w14:paraId="699612C1" w14:textId="1DBAEA45" w:rsidR="003A043E" w:rsidRPr="00940621" w:rsidRDefault="003A043E" w:rsidP="003A043E">
      <w:pPr>
        <w:spacing w:after="0" w:line="240" w:lineRule="auto"/>
        <w:ind w:left="284"/>
        <w:jc w:val="both"/>
        <w:rPr>
          <w:rFonts w:ascii="Times New Roman" w:eastAsia="Times New Roman" w:hAnsi="Times New Roman" w:cs="Times New Roman"/>
          <w:bCs/>
          <w:iCs/>
          <w:sz w:val="24"/>
          <w:szCs w:val="24"/>
        </w:rPr>
      </w:pPr>
      <w:r w:rsidRPr="00940621">
        <w:rPr>
          <w:rFonts w:ascii="Times New Roman" w:eastAsia="Times New Roman" w:hAnsi="Times New Roman" w:cs="Times New Roman"/>
          <w:sz w:val="24"/>
          <w:szCs w:val="24"/>
        </w:rPr>
        <w:t xml:space="preserve">       Рассмотрение заявок и документов претендентов на участие в аукционе состоится  </w:t>
      </w:r>
      <w:r w:rsidR="00940621" w:rsidRPr="00940621">
        <w:rPr>
          <w:rFonts w:ascii="Times New Roman" w:eastAsia="Times New Roman" w:hAnsi="Times New Roman" w:cs="Times New Roman"/>
          <w:sz w:val="24"/>
          <w:szCs w:val="24"/>
        </w:rPr>
        <w:t>10 ноября</w:t>
      </w:r>
      <w:r w:rsidRPr="00940621">
        <w:rPr>
          <w:rFonts w:ascii="Times New Roman" w:eastAsia="Times New Roman" w:hAnsi="Times New Roman" w:cs="Times New Roman"/>
          <w:sz w:val="24"/>
          <w:szCs w:val="24"/>
        </w:rPr>
        <w:t xml:space="preserve">   </w:t>
      </w:r>
      <w:r w:rsidRPr="00940621">
        <w:rPr>
          <w:rFonts w:ascii="Times New Roman" w:eastAsia="Times New Roman" w:hAnsi="Times New Roman" w:cs="Times New Roman"/>
          <w:bCs/>
          <w:iCs/>
          <w:sz w:val="24"/>
          <w:szCs w:val="24"/>
        </w:rPr>
        <w:t>2026 года.</w:t>
      </w:r>
    </w:p>
    <w:p w14:paraId="3D5A71D2" w14:textId="77777777" w:rsidR="003A043E" w:rsidRPr="00940621" w:rsidRDefault="003A043E" w:rsidP="003A043E">
      <w:pPr>
        <w:spacing w:after="0" w:line="240" w:lineRule="auto"/>
        <w:ind w:left="284"/>
        <w:jc w:val="both"/>
        <w:rPr>
          <w:rFonts w:ascii="Times New Roman" w:eastAsia="Times New Roman" w:hAnsi="Times New Roman" w:cs="Times New Roman"/>
          <w:b/>
          <w:sz w:val="24"/>
          <w:szCs w:val="24"/>
        </w:rPr>
      </w:pPr>
      <w:r w:rsidRPr="00940621">
        <w:rPr>
          <w:rFonts w:ascii="Times New Roman" w:eastAsia="Times New Roman" w:hAnsi="Times New Roman" w:cs="Times New Roman"/>
          <w:b/>
          <w:sz w:val="24"/>
          <w:szCs w:val="24"/>
        </w:rPr>
        <w:t xml:space="preserve">      Порядок внесения участниками аукциона задатка, банковские реквизиты счета для перечисления задатка. </w:t>
      </w:r>
    </w:p>
    <w:p w14:paraId="0E4EC602" w14:textId="62A2BA7B" w:rsidR="00853F60" w:rsidRPr="00764690" w:rsidRDefault="003A043E" w:rsidP="003A043E">
      <w:pPr>
        <w:spacing w:after="0" w:line="240" w:lineRule="auto"/>
        <w:ind w:left="284"/>
        <w:jc w:val="both"/>
        <w:rPr>
          <w:rFonts w:ascii="Times New Roman" w:eastAsiaTheme="minorHAnsi" w:hAnsi="Times New Roman" w:cs="Times New Roman"/>
          <w:sz w:val="24"/>
          <w:szCs w:val="24"/>
          <w:lang w:eastAsia="en-US"/>
        </w:rPr>
      </w:pPr>
      <w:r w:rsidRPr="00940621">
        <w:rPr>
          <w:rFonts w:ascii="Times New Roman" w:eastAsia="Times New Roman" w:hAnsi="Times New Roman" w:cs="Times New Roman"/>
          <w:sz w:val="24"/>
          <w:szCs w:val="24"/>
        </w:rPr>
        <w:t xml:space="preserve">       Для участия в аукционе претендент вносит </w:t>
      </w:r>
      <w:bookmarkEnd w:id="11"/>
      <w:r w:rsidR="00940621" w:rsidRPr="00940621">
        <w:rPr>
          <w:rFonts w:ascii="Times New Roman" w:eastAsia="Times New Roman" w:hAnsi="Times New Roman" w:cs="Times New Roman"/>
          <w:sz w:val="24"/>
          <w:szCs w:val="24"/>
        </w:rPr>
        <w:t xml:space="preserve">с 9 октября  2026 года с 8.00 часов по 9 ноября  2026 года </w:t>
      </w:r>
      <w:r w:rsidRPr="00940621">
        <w:rPr>
          <w:rFonts w:ascii="Times New Roman" w:eastAsia="Times New Roman" w:hAnsi="Times New Roman" w:cs="Times New Roman"/>
          <w:sz w:val="24"/>
          <w:szCs w:val="24"/>
        </w:rPr>
        <w:t>до 16.00 часов включительно</w:t>
      </w:r>
      <w:r w:rsidR="006634BE" w:rsidRPr="00940621">
        <w:rPr>
          <w:rFonts w:ascii="Times New Roman" w:eastAsia="Times New Roman" w:hAnsi="Times New Roman" w:cs="Times New Roman"/>
          <w:sz w:val="24"/>
          <w:szCs w:val="24"/>
        </w:rPr>
        <w:t xml:space="preserve"> </w:t>
      </w:r>
      <w:r w:rsidR="00853F60" w:rsidRPr="00940621">
        <w:rPr>
          <w:rFonts w:ascii="Times New Roman" w:eastAsia="Times New Roman" w:hAnsi="Times New Roman" w:cs="Times New Roman"/>
          <w:sz w:val="24"/>
          <w:szCs w:val="24"/>
        </w:rPr>
        <w:t xml:space="preserve">(местное  время) </w:t>
      </w:r>
      <w:r w:rsidR="00853F60" w:rsidRPr="00940621">
        <w:rPr>
          <w:rFonts w:ascii="Times New Roman" w:eastAsiaTheme="minorHAnsi" w:hAnsi="Times New Roman" w:cs="Times New Roman"/>
          <w:sz w:val="24"/>
          <w:szCs w:val="24"/>
          <w:lang w:eastAsia="en-US"/>
        </w:rPr>
        <w:t>на счет Оператора электронной площадки:</w:t>
      </w:r>
      <w:r w:rsidR="00853F60" w:rsidRPr="00764690">
        <w:rPr>
          <w:rFonts w:ascii="Times New Roman" w:eastAsiaTheme="minorHAnsi" w:hAnsi="Times New Roman" w:cs="Times New Roman"/>
          <w:sz w:val="24"/>
          <w:szCs w:val="24"/>
          <w:lang w:eastAsia="en-US"/>
        </w:rPr>
        <w:t xml:space="preserve"> Реквизиты счета для перечисления задатка</w:t>
      </w:r>
      <w:r w:rsidR="00853F60">
        <w:rPr>
          <w:rFonts w:ascii="Times New Roman" w:eastAsiaTheme="minorHAnsi" w:hAnsi="Times New Roman" w:cs="Times New Roman"/>
          <w:sz w:val="24"/>
          <w:szCs w:val="24"/>
          <w:lang w:eastAsia="en-US"/>
        </w:rPr>
        <w:t>:</w:t>
      </w:r>
    </w:p>
    <w:p w14:paraId="38A43F51" w14:textId="7F0F0175" w:rsidR="00885939" w:rsidRPr="00A20B88" w:rsidRDefault="002E51B2" w:rsidP="00853F60">
      <w:pPr>
        <w:spacing w:after="0" w:line="240" w:lineRule="auto"/>
        <w:ind w:left="284"/>
        <w:jc w:val="both"/>
        <w:rPr>
          <w:rFonts w:ascii="Times New Roman" w:eastAsiaTheme="minorHAnsi" w:hAnsi="Times New Roman" w:cs="Times New Roman"/>
          <w:sz w:val="24"/>
          <w:szCs w:val="24"/>
          <w:lang w:eastAsia="en-US"/>
        </w:rPr>
      </w:pPr>
      <w:r w:rsidRPr="00A20B88">
        <w:rPr>
          <w:rFonts w:ascii="Times New Roman" w:eastAsiaTheme="minorHAnsi" w:hAnsi="Times New Roman" w:cs="Times New Roman"/>
          <w:sz w:val="24"/>
          <w:szCs w:val="24"/>
          <w:lang w:eastAsia="en-US"/>
        </w:rPr>
        <w:t xml:space="preserve">    </w:t>
      </w:r>
      <w:r w:rsidR="00885939" w:rsidRPr="00A20B88">
        <w:rPr>
          <w:rFonts w:ascii="Times New Roman" w:eastAsiaTheme="minorHAnsi" w:hAnsi="Times New Roman" w:cs="Times New Roman"/>
          <w:sz w:val="24"/>
          <w:szCs w:val="24"/>
          <w:lang w:eastAsia="en-US"/>
        </w:rPr>
        <w:t xml:space="preserve">Получатель АО "Единая электронная торговая площадка", ИНН 7707704692, КПП 772501001,  </w:t>
      </w:r>
    </w:p>
    <w:p w14:paraId="101DE5E3" w14:textId="77777777" w:rsidR="00885939" w:rsidRPr="00A20B88" w:rsidRDefault="002E51B2" w:rsidP="003F521A">
      <w:pPr>
        <w:spacing w:after="0"/>
        <w:ind w:left="284"/>
        <w:jc w:val="both"/>
        <w:rPr>
          <w:rFonts w:ascii="Times New Roman" w:eastAsiaTheme="minorHAnsi" w:hAnsi="Times New Roman" w:cs="Times New Roman"/>
          <w:sz w:val="24"/>
          <w:szCs w:val="24"/>
          <w:lang w:eastAsia="en-US"/>
        </w:rPr>
      </w:pPr>
      <w:r w:rsidRPr="00A20B88">
        <w:rPr>
          <w:rFonts w:ascii="Times New Roman" w:eastAsiaTheme="minorHAnsi" w:hAnsi="Times New Roman" w:cs="Times New Roman"/>
          <w:sz w:val="24"/>
          <w:szCs w:val="24"/>
          <w:lang w:eastAsia="en-US"/>
        </w:rPr>
        <w:t xml:space="preserve">    </w:t>
      </w:r>
      <w:r w:rsidR="00885939" w:rsidRPr="00A20B88">
        <w:rPr>
          <w:rFonts w:ascii="Times New Roman" w:eastAsiaTheme="minorHAnsi" w:hAnsi="Times New Roman" w:cs="Times New Roman"/>
          <w:sz w:val="24"/>
          <w:szCs w:val="24"/>
          <w:lang w:eastAsia="en-US"/>
        </w:rPr>
        <w:t xml:space="preserve">Банк получателя Филиал "Центральный" Банка ВТБ (ПАО) в г. Москва,  </w:t>
      </w:r>
    </w:p>
    <w:p w14:paraId="6608F8AC" w14:textId="77777777" w:rsidR="00885939" w:rsidRPr="00A20B88" w:rsidRDefault="00885939" w:rsidP="003F521A">
      <w:pPr>
        <w:spacing w:after="0"/>
        <w:ind w:left="284"/>
        <w:jc w:val="both"/>
        <w:rPr>
          <w:rFonts w:ascii="Times New Roman" w:eastAsiaTheme="minorHAnsi" w:hAnsi="Times New Roman" w:cs="Times New Roman"/>
          <w:sz w:val="24"/>
          <w:szCs w:val="24"/>
          <w:lang w:eastAsia="en-US"/>
        </w:rPr>
      </w:pPr>
      <w:r w:rsidRPr="00A20B88">
        <w:rPr>
          <w:rFonts w:ascii="Times New Roman" w:eastAsiaTheme="minorHAnsi" w:hAnsi="Times New Roman" w:cs="Times New Roman"/>
          <w:sz w:val="24"/>
          <w:szCs w:val="24"/>
          <w:lang w:eastAsia="en-US"/>
        </w:rPr>
        <w:t xml:space="preserve">расчетный счет (казначейский счет) 40702810510050001273, БИК 044525411, </w:t>
      </w:r>
    </w:p>
    <w:p w14:paraId="0138DC11" w14:textId="77777777" w:rsidR="00885939" w:rsidRPr="00A20B88" w:rsidRDefault="002E51B2" w:rsidP="003F521A">
      <w:pPr>
        <w:spacing w:after="0"/>
        <w:ind w:left="284"/>
        <w:jc w:val="both"/>
        <w:rPr>
          <w:rFonts w:ascii="Times New Roman" w:eastAsiaTheme="minorHAnsi" w:hAnsi="Times New Roman" w:cs="Times New Roman"/>
          <w:sz w:val="24"/>
          <w:szCs w:val="24"/>
          <w:lang w:eastAsia="en-US"/>
        </w:rPr>
      </w:pPr>
      <w:r w:rsidRPr="00A20B88">
        <w:rPr>
          <w:rFonts w:ascii="Times New Roman" w:eastAsiaTheme="minorHAnsi" w:hAnsi="Times New Roman" w:cs="Times New Roman"/>
          <w:sz w:val="24"/>
          <w:szCs w:val="24"/>
          <w:lang w:eastAsia="en-US"/>
        </w:rPr>
        <w:t xml:space="preserve">    </w:t>
      </w:r>
      <w:r w:rsidR="00885939" w:rsidRPr="00A20B88">
        <w:rPr>
          <w:rFonts w:ascii="Times New Roman" w:eastAsiaTheme="minorHAnsi" w:hAnsi="Times New Roman" w:cs="Times New Roman"/>
          <w:sz w:val="24"/>
          <w:szCs w:val="24"/>
          <w:lang w:eastAsia="en-US"/>
        </w:rPr>
        <w:t xml:space="preserve">Корреспондентский счет (ЕКС) 30101810145250000411. </w:t>
      </w:r>
    </w:p>
    <w:p w14:paraId="7D5F3C22" w14:textId="77777777" w:rsidR="00885939" w:rsidRPr="00A20B88" w:rsidRDefault="00885939" w:rsidP="003F521A">
      <w:pPr>
        <w:spacing w:after="0"/>
        <w:ind w:left="284"/>
        <w:jc w:val="both"/>
        <w:rPr>
          <w:rFonts w:ascii="Times New Roman" w:eastAsiaTheme="minorHAnsi" w:hAnsi="Times New Roman" w:cs="Times New Roman"/>
          <w:sz w:val="24"/>
          <w:szCs w:val="24"/>
          <w:lang w:eastAsia="en-US"/>
        </w:rPr>
      </w:pPr>
      <w:r w:rsidRPr="00A20B88">
        <w:rPr>
          <w:rFonts w:ascii="Times New Roman" w:eastAsiaTheme="minorHAnsi" w:hAnsi="Times New Roman" w:cs="Times New Roman"/>
          <w:sz w:val="24"/>
          <w:szCs w:val="24"/>
          <w:lang w:eastAsia="en-US"/>
        </w:rPr>
        <w:t xml:space="preserve"> </w:t>
      </w:r>
      <w:r w:rsidR="002E51B2" w:rsidRPr="00A20B88">
        <w:rPr>
          <w:rFonts w:ascii="Times New Roman" w:eastAsiaTheme="minorHAnsi" w:hAnsi="Times New Roman" w:cs="Times New Roman"/>
          <w:sz w:val="24"/>
          <w:szCs w:val="24"/>
          <w:lang w:eastAsia="en-US"/>
        </w:rPr>
        <w:t xml:space="preserve">  </w:t>
      </w:r>
      <w:r w:rsidRPr="00A20B88">
        <w:rPr>
          <w:rFonts w:ascii="Times New Roman" w:eastAsiaTheme="minorHAnsi" w:hAnsi="Times New Roman" w:cs="Times New Roman"/>
          <w:sz w:val="24"/>
          <w:szCs w:val="24"/>
          <w:lang w:eastAsia="en-US"/>
        </w:rPr>
        <w:t xml:space="preserve"> Задаток вносится единым платежом. Денежные средства, перечисленные за Претендента третьим лицом, не зачисляются на счет такого Претендента на универсальной торговой платформе. </w:t>
      </w:r>
    </w:p>
    <w:p w14:paraId="4992DAE4" w14:textId="77777777" w:rsidR="00885939" w:rsidRPr="00A20B88" w:rsidRDefault="002E51B2" w:rsidP="003F521A">
      <w:pPr>
        <w:spacing w:after="0"/>
        <w:ind w:left="284"/>
        <w:jc w:val="both"/>
        <w:rPr>
          <w:rFonts w:ascii="Times New Roman" w:eastAsiaTheme="minorHAnsi" w:hAnsi="Times New Roman" w:cs="Times New Roman"/>
          <w:sz w:val="24"/>
          <w:szCs w:val="24"/>
          <w:lang w:eastAsia="en-US"/>
        </w:rPr>
      </w:pPr>
      <w:r w:rsidRPr="00A20B88">
        <w:rPr>
          <w:rFonts w:ascii="Times New Roman" w:eastAsiaTheme="minorHAnsi" w:hAnsi="Times New Roman" w:cs="Times New Roman"/>
          <w:sz w:val="24"/>
          <w:szCs w:val="24"/>
          <w:lang w:eastAsia="en-US"/>
        </w:rPr>
        <w:t xml:space="preserve">  </w:t>
      </w:r>
      <w:r w:rsidR="00885939" w:rsidRPr="00A20B88">
        <w:rPr>
          <w:rFonts w:ascii="Times New Roman" w:eastAsiaTheme="minorHAnsi" w:hAnsi="Times New Roman" w:cs="Times New Roman"/>
          <w:sz w:val="24"/>
          <w:szCs w:val="24"/>
          <w:lang w:eastAsia="en-US"/>
        </w:rPr>
        <w:t xml:space="preserve"> Данное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14:paraId="21E4297B" w14:textId="77777777" w:rsidR="00885939" w:rsidRPr="00A20B88" w:rsidRDefault="002E51B2" w:rsidP="003F521A">
      <w:pPr>
        <w:spacing w:after="0"/>
        <w:ind w:left="284"/>
        <w:jc w:val="both"/>
        <w:rPr>
          <w:rFonts w:ascii="Times New Roman" w:eastAsiaTheme="minorHAnsi" w:hAnsi="Times New Roman" w:cs="Times New Roman"/>
          <w:sz w:val="24"/>
          <w:szCs w:val="24"/>
          <w:lang w:eastAsia="en-US"/>
        </w:rPr>
      </w:pPr>
      <w:r w:rsidRPr="00A20B88">
        <w:rPr>
          <w:rFonts w:ascii="Times New Roman" w:eastAsiaTheme="minorHAnsi" w:hAnsi="Times New Roman" w:cs="Times New Roman"/>
          <w:sz w:val="24"/>
          <w:szCs w:val="24"/>
          <w:lang w:eastAsia="en-US"/>
        </w:rPr>
        <w:t xml:space="preserve">   </w:t>
      </w:r>
      <w:r w:rsidR="00885939" w:rsidRPr="00A20B88">
        <w:rPr>
          <w:rFonts w:ascii="Times New Roman" w:eastAsiaTheme="minorHAnsi" w:hAnsi="Times New Roman" w:cs="Times New Roman"/>
          <w:sz w:val="24"/>
          <w:szCs w:val="24"/>
          <w:lang w:eastAsia="en-US"/>
        </w:rPr>
        <w:t>Платежи по перечислению задатка для участия в торгах и порядок возврата задатка осуществляются в соответствии с Регламентом электронной площадки. Задатки возвращаются в сроки, установленные ст. 39.12 Земельного кодекса Российской Федерации.</w:t>
      </w:r>
    </w:p>
    <w:p w14:paraId="3E8BEB61" w14:textId="539B2310" w:rsidR="00885939" w:rsidRPr="00A20B88" w:rsidRDefault="002E51B2" w:rsidP="003F521A">
      <w:pPr>
        <w:spacing w:after="0"/>
        <w:ind w:left="284"/>
        <w:jc w:val="both"/>
        <w:rPr>
          <w:rFonts w:ascii="Times New Roman" w:eastAsiaTheme="minorHAnsi" w:hAnsi="Times New Roman" w:cs="Times New Roman"/>
          <w:sz w:val="24"/>
          <w:szCs w:val="24"/>
          <w:lang w:eastAsia="en-US"/>
        </w:rPr>
      </w:pPr>
      <w:r w:rsidRPr="00A20B88">
        <w:rPr>
          <w:rFonts w:ascii="Times New Roman" w:eastAsiaTheme="minorHAnsi" w:hAnsi="Times New Roman" w:cs="Times New Roman"/>
          <w:sz w:val="24"/>
          <w:szCs w:val="24"/>
          <w:lang w:eastAsia="en-US"/>
        </w:rPr>
        <w:lastRenderedPageBreak/>
        <w:t xml:space="preserve">    </w:t>
      </w:r>
      <w:r w:rsidR="00885939" w:rsidRPr="00A20B88">
        <w:rPr>
          <w:rFonts w:ascii="Times New Roman" w:eastAsiaTheme="minorHAnsi" w:hAnsi="Times New Roman" w:cs="Times New Roman"/>
          <w:sz w:val="24"/>
          <w:szCs w:val="24"/>
          <w:lang w:eastAsia="en-US"/>
        </w:rPr>
        <w:t xml:space="preserve">В соответствии с Регламентом электронной площадки плата за участие в аукционе взимается с победителя электронного аукциона или лиц, с которыми в соответствии с пунктами 13,14,20,25 статьи 39.12 земельного кодекса Российской Федерации заключается договор </w:t>
      </w:r>
      <w:r w:rsidR="00604987" w:rsidRPr="00A20B88">
        <w:rPr>
          <w:rFonts w:ascii="Times New Roman" w:eastAsiaTheme="minorHAnsi" w:hAnsi="Times New Roman" w:cs="Times New Roman"/>
          <w:sz w:val="24"/>
          <w:szCs w:val="24"/>
          <w:lang w:eastAsia="en-US"/>
        </w:rPr>
        <w:t xml:space="preserve">купли-продажи </w:t>
      </w:r>
      <w:r w:rsidR="00885939" w:rsidRPr="00A20B88">
        <w:rPr>
          <w:rFonts w:ascii="Times New Roman" w:eastAsiaTheme="minorHAnsi" w:hAnsi="Times New Roman" w:cs="Times New Roman"/>
          <w:sz w:val="24"/>
          <w:szCs w:val="24"/>
          <w:lang w:eastAsia="en-US"/>
        </w:rPr>
        <w:t xml:space="preserve">земельного участка в сумме  1 (одного) процента от начальной цены договора, но не более 5000 (пять тысяч) рублей 00 коп., без учета НДС.        </w:t>
      </w:r>
    </w:p>
    <w:p w14:paraId="18D1C141" w14:textId="5BD1C7F5" w:rsidR="00885939" w:rsidRPr="00A20B88" w:rsidRDefault="00885939" w:rsidP="003F521A">
      <w:pPr>
        <w:spacing w:after="0"/>
        <w:ind w:left="284"/>
        <w:jc w:val="both"/>
        <w:rPr>
          <w:rFonts w:ascii="Times New Roman" w:eastAsiaTheme="minorHAnsi" w:hAnsi="Times New Roman" w:cs="Times New Roman"/>
          <w:b/>
          <w:sz w:val="24"/>
          <w:szCs w:val="24"/>
          <w:lang w:eastAsia="en-US"/>
        </w:rPr>
      </w:pPr>
      <w:r w:rsidRPr="00A20B88">
        <w:rPr>
          <w:rFonts w:ascii="Times New Roman" w:eastAsiaTheme="minorHAnsi" w:hAnsi="Times New Roman" w:cs="Times New Roman"/>
          <w:b/>
          <w:sz w:val="24"/>
          <w:szCs w:val="24"/>
          <w:lang w:eastAsia="en-US"/>
        </w:rPr>
        <w:t xml:space="preserve">                                      </w:t>
      </w:r>
      <w:r w:rsidR="00A27B18" w:rsidRPr="00A20B88">
        <w:rPr>
          <w:rFonts w:ascii="Times New Roman" w:eastAsiaTheme="minorHAnsi" w:hAnsi="Times New Roman" w:cs="Times New Roman"/>
          <w:b/>
          <w:sz w:val="24"/>
          <w:szCs w:val="24"/>
          <w:lang w:eastAsia="en-US"/>
        </w:rPr>
        <w:t xml:space="preserve">    </w:t>
      </w:r>
      <w:r w:rsidR="00E3703B" w:rsidRPr="00A20B88">
        <w:rPr>
          <w:rFonts w:ascii="Times New Roman" w:eastAsiaTheme="minorHAnsi" w:hAnsi="Times New Roman" w:cs="Times New Roman"/>
          <w:b/>
          <w:sz w:val="24"/>
          <w:szCs w:val="24"/>
          <w:lang w:eastAsia="en-US"/>
        </w:rPr>
        <w:t xml:space="preserve">  </w:t>
      </w:r>
      <w:r w:rsidRPr="00A20B88">
        <w:rPr>
          <w:rFonts w:ascii="Times New Roman" w:eastAsiaTheme="minorHAnsi" w:hAnsi="Times New Roman" w:cs="Times New Roman"/>
          <w:b/>
          <w:sz w:val="24"/>
          <w:szCs w:val="24"/>
          <w:lang w:eastAsia="en-US"/>
        </w:rPr>
        <w:t>Порядок проведения аукциона в электронной форме</w:t>
      </w:r>
    </w:p>
    <w:p w14:paraId="41EFAC5C" w14:textId="77777777" w:rsidR="00885939" w:rsidRPr="00A20B88" w:rsidRDefault="002E51B2" w:rsidP="003F521A">
      <w:pPr>
        <w:spacing w:after="0"/>
        <w:ind w:left="284"/>
        <w:jc w:val="both"/>
        <w:rPr>
          <w:rFonts w:ascii="Times New Roman" w:eastAsiaTheme="minorHAnsi" w:hAnsi="Times New Roman" w:cs="Times New Roman"/>
          <w:sz w:val="24"/>
          <w:szCs w:val="24"/>
          <w:lang w:eastAsia="en-US"/>
        </w:rPr>
      </w:pPr>
      <w:r w:rsidRPr="00A20B88">
        <w:rPr>
          <w:rFonts w:ascii="Times New Roman" w:eastAsiaTheme="minorHAnsi" w:hAnsi="Times New Roman" w:cs="Times New Roman"/>
          <w:sz w:val="24"/>
          <w:szCs w:val="24"/>
          <w:lang w:eastAsia="en-US"/>
        </w:rPr>
        <w:t xml:space="preserve">    </w:t>
      </w:r>
      <w:r w:rsidR="00885939" w:rsidRPr="00A20B88">
        <w:rPr>
          <w:rFonts w:ascii="Times New Roman" w:eastAsiaTheme="minorHAnsi" w:hAnsi="Times New Roman" w:cs="Times New Roman"/>
          <w:sz w:val="24"/>
          <w:szCs w:val="24"/>
          <w:lang w:eastAsia="en-US"/>
        </w:rPr>
        <w:t>Проведение аукциона в электронной форме в соответствии с Регламентом обеспечивается Оператором электронной площадки.</w:t>
      </w:r>
    </w:p>
    <w:p w14:paraId="22B425C8" w14:textId="77777777" w:rsidR="00885939" w:rsidRPr="00A20B88" w:rsidRDefault="002E51B2" w:rsidP="003F521A">
      <w:pPr>
        <w:spacing w:after="0"/>
        <w:ind w:left="284"/>
        <w:jc w:val="both"/>
        <w:rPr>
          <w:rFonts w:ascii="Times New Roman" w:eastAsiaTheme="minorHAnsi" w:hAnsi="Times New Roman" w:cs="Times New Roman"/>
          <w:sz w:val="24"/>
          <w:szCs w:val="24"/>
          <w:lang w:eastAsia="en-US"/>
        </w:rPr>
      </w:pPr>
      <w:r w:rsidRPr="00A20B88">
        <w:rPr>
          <w:rFonts w:ascii="Times New Roman" w:eastAsiaTheme="minorHAnsi" w:hAnsi="Times New Roman" w:cs="Times New Roman"/>
          <w:sz w:val="24"/>
          <w:szCs w:val="24"/>
          <w:lang w:eastAsia="en-US"/>
        </w:rPr>
        <w:t xml:space="preserve">  </w:t>
      </w:r>
      <w:r w:rsidR="009627DA" w:rsidRPr="00A20B88">
        <w:rPr>
          <w:rFonts w:ascii="Times New Roman" w:eastAsiaTheme="minorHAnsi" w:hAnsi="Times New Roman" w:cs="Times New Roman"/>
          <w:sz w:val="24"/>
          <w:szCs w:val="24"/>
          <w:lang w:eastAsia="en-US"/>
        </w:rPr>
        <w:t xml:space="preserve"> </w:t>
      </w:r>
      <w:r w:rsidRPr="00A20B88">
        <w:rPr>
          <w:rFonts w:ascii="Times New Roman" w:eastAsiaTheme="minorHAnsi" w:hAnsi="Times New Roman" w:cs="Times New Roman"/>
          <w:sz w:val="24"/>
          <w:szCs w:val="24"/>
          <w:lang w:eastAsia="en-US"/>
        </w:rPr>
        <w:t xml:space="preserve"> </w:t>
      </w:r>
      <w:r w:rsidR="00885939" w:rsidRPr="00A20B88">
        <w:rPr>
          <w:rFonts w:ascii="Times New Roman" w:eastAsiaTheme="minorHAnsi" w:hAnsi="Times New Roman" w:cs="Times New Roman"/>
          <w:sz w:val="24"/>
          <w:szCs w:val="24"/>
          <w:lang w:eastAsia="en-US"/>
        </w:rPr>
        <w:t>В аукционе в электронной форме могут участвовать только Заявители, допущенные к участию в аукционе в электронной форме и признанные Участниками. Оператор электронной площадки обеспечивает Участникам возможность принять участие в аукционе в электронной форме.</w:t>
      </w:r>
    </w:p>
    <w:p w14:paraId="741A33C2" w14:textId="77777777" w:rsidR="00885939" w:rsidRPr="00A20B88" w:rsidRDefault="002E51B2" w:rsidP="003F521A">
      <w:pPr>
        <w:pStyle w:val="aa"/>
        <w:ind w:left="284"/>
        <w:jc w:val="both"/>
      </w:pPr>
      <w:r w:rsidRPr="00A20B88">
        <w:t xml:space="preserve">   </w:t>
      </w:r>
      <w:r w:rsidR="00885939" w:rsidRPr="00A20B88">
        <w:t>Со времени начала проведения процедуры аукциона оператором электронной площадки размещается:</w:t>
      </w:r>
    </w:p>
    <w:p w14:paraId="2C408BF8" w14:textId="77777777" w:rsidR="00885939" w:rsidRPr="00A20B88" w:rsidRDefault="00885939" w:rsidP="003F521A">
      <w:pPr>
        <w:pStyle w:val="aa"/>
        <w:ind w:left="284"/>
        <w:jc w:val="both"/>
      </w:pPr>
      <w:bookmarkStart w:id="12" w:name="sub_76"/>
      <w:r w:rsidRPr="00A20B88">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4346718D" w14:textId="77777777" w:rsidR="00885939" w:rsidRPr="00A20B88" w:rsidRDefault="00885939" w:rsidP="003F521A">
      <w:pPr>
        <w:pStyle w:val="aa"/>
        <w:ind w:left="284"/>
        <w:jc w:val="both"/>
      </w:pPr>
      <w:bookmarkStart w:id="13" w:name="sub_77"/>
      <w:bookmarkEnd w:id="12"/>
      <w:r w:rsidRPr="00A20B88">
        <w:t>-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(«шаг аукциона»), время, оставшееся до окончания приема предложений о цене   имущества.</w:t>
      </w:r>
    </w:p>
    <w:p w14:paraId="007EFA81" w14:textId="77777777" w:rsidR="00885939" w:rsidRPr="00A20B88" w:rsidRDefault="002E51B2" w:rsidP="003F521A">
      <w:pPr>
        <w:pStyle w:val="aa"/>
        <w:ind w:left="284"/>
        <w:jc w:val="both"/>
      </w:pPr>
      <w:r w:rsidRPr="00A20B88">
        <w:t xml:space="preserve">    </w:t>
      </w:r>
      <w:r w:rsidR="00885939" w:rsidRPr="00A20B88">
        <w:t>При проведении процедуры подачи ценовых предложений участники аукциона в</w:t>
      </w:r>
      <w:r w:rsidR="001D549A" w:rsidRPr="00A20B88">
        <w:t xml:space="preserve"> </w:t>
      </w:r>
      <w:r w:rsidR="00885939" w:rsidRPr="00A20B88">
        <w:t>электронной форме подают ценовые предложения с учетом следующих требований:</w:t>
      </w:r>
    </w:p>
    <w:p w14:paraId="225CD6E5" w14:textId="77777777" w:rsidR="00885939" w:rsidRPr="00A20B88" w:rsidRDefault="00885939" w:rsidP="003F521A">
      <w:pPr>
        <w:pStyle w:val="aa"/>
        <w:ind w:left="284"/>
        <w:jc w:val="both"/>
      </w:pPr>
      <w:r w:rsidRPr="00A20B88">
        <w:t>-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14:paraId="5EACD33A" w14:textId="77777777" w:rsidR="00885939" w:rsidRPr="00A20B88" w:rsidRDefault="00885939" w:rsidP="003F521A">
      <w:pPr>
        <w:pStyle w:val="aa"/>
        <w:ind w:left="284"/>
        <w:jc w:val="both"/>
      </w:pPr>
      <w:r w:rsidRPr="00A20B88">
        <w:t xml:space="preserve">- участник аукциона не вправе подавать ценовое предложение выше, чем текущее максимальное ценовое предложение, вне пределов «шага аукциона».     </w:t>
      </w:r>
    </w:p>
    <w:p w14:paraId="27303AB7" w14:textId="77777777" w:rsidR="00885939" w:rsidRPr="00A20B88" w:rsidRDefault="002E51B2" w:rsidP="003F521A">
      <w:pPr>
        <w:pStyle w:val="aa"/>
        <w:ind w:left="284"/>
        <w:jc w:val="both"/>
      </w:pPr>
      <w:bookmarkStart w:id="14" w:name="sub_80"/>
      <w:bookmarkEnd w:id="13"/>
      <w:r w:rsidRPr="00A20B88">
        <w:t xml:space="preserve">    </w:t>
      </w:r>
      <w:r w:rsidR="00885939" w:rsidRPr="00A20B88">
        <w:t>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w:t>
      </w:r>
    </w:p>
    <w:p w14:paraId="00494A2A" w14:textId="77777777" w:rsidR="00885939" w:rsidRPr="00A20B88" w:rsidRDefault="00885939" w:rsidP="003F521A">
      <w:pPr>
        <w:pStyle w:val="aa"/>
        <w:ind w:left="284"/>
        <w:jc w:val="both"/>
      </w:pPr>
      <w:r w:rsidRPr="00A20B88">
        <w:t xml:space="preserve"> </w:t>
      </w:r>
      <w:r w:rsidR="002E51B2" w:rsidRPr="00A20B88">
        <w:t xml:space="preserve">    </w:t>
      </w:r>
      <w:r w:rsidRPr="00A20B88">
        <w:t>Если в течение указанного времени ни одного ценового предложения о более высокой цене</w:t>
      </w:r>
    </w:p>
    <w:p w14:paraId="16AECBE8" w14:textId="77777777" w:rsidR="00885939" w:rsidRPr="00A20B88" w:rsidRDefault="00885939" w:rsidP="003F521A">
      <w:pPr>
        <w:pStyle w:val="aa"/>
        <w:ind w:left="284"/>
        <w:jc w:val="both"/>
      </w:pPr>
      <w:r w:rsidRPr="00A20B88">
        <w:t>аукциона не поступило, аукцион автоматически при помощи программных и технических</w:t>
      </w:r>
    </w:p>
    <w:p w14:paraId="4AD141EC" w14:textId="77777777" w:rsidR="00885939" w:rsidRPr="00A20B88" w:rsidRDefault="00885939" w:rsidP="003F521A">
      <w:pPr>
        <w:pStyle w:val="aa"/>
        <w:ind w:left="284"/>
        <w:jc w:val="both"/>
      </w:pPr>
      <w:r w:rsidRPr="00A20B88">
        <w:t>средств, обеспечивающих его проведение, завершается.</w:t>
      </w:r>
    </w:p>
    <w:p w14:paraId="58DADD3F" w14:textId="77777777" w:rsidR="00885939" w:rsidRPr="00A20B88" w:rsidRDefault="002E51B2" w:rsidP="003F521A">
      <w:pPr>
        <w:pStyle w:val="aa"/>
        <w:ind w:left="284"/>
        <w:jc w:val="both"/>
      </w:pPr>
      <w:bookmarkStart w:id="15" w:name="sub_84"/>
      <w:bookmarkEnd w:id="14"/>
      <w:r w:rsidRPr="00A20B88">
        <w:t xml:space="preserve">    </w:t>
      </w:r>
      <w:r w:rsidR="00885939" w:rsidRPr="00A20B88">
        <w:t>При этом программными средствами электронной площадки обеспечивается:</w:t>
      </w:r>
    </w:p>
    <w:p w14:paraId="5F66961F" w14:textId="77777777" w:rsidR="00885939" w:rsidRPr="00A20B88" w:rsidRDefault="00885939" w:rsidP="003F521A">
      <w:pPr>
        <w:pStyle w:val="aa"/>
        <w:ind w:left="284"/>
        <w:jc w:val="both"/>
      </w:pPr>
      <w:bookmarkStart w:id="16" w:name="sub_82"/>
      <w:bookmarkEnd w:id="15"/>
      <w:r w:rsidRPr="00A20B88">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7D9A141A" w14:textId="77777777" w:rsidR="00885939" w:rsidRPr="00A20B88" w:rsidRDefault="00885939" w:rsidP="003F521A">
      <w:pPr>
        <w:pStyle w:val="aa"/>
        <w:ind w:left="284"/>
        <w:jc w:val="both"/>
      </w:pPr>
      <w:bookmarkStart w:id="17" w:name="sub_83"/>
      <w:bookmarkEnd w:id="16"/>
      <w:r w:rsidRPr="00A20B88">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bookmarkEnd w:id="17"/>
    <w:p w14:paraId="1B02186B" w14:textId="77777777" w:rsidR="00885939" w:rsidRPr="00A20B88" w:rsidRDefault="002E51B2" w:rsidP="003F521A">
      <w:pPr>
        <w:pStyle w:val="aa"/>
        <w:ind w:left="284"/>
        <w:jc w:val="both"/>
      </w:pPr>
      <w:r w:rsidRPr="00A20B88">
        <w:t xml:space="preserve">    </w:t>
      </w:r>
      <w:r w:rsidR="00885939" w:rsidRPr="00A20B88">
        <w:t>Ознакомиться с необходимой документацией в отношении земельного участка, характеристиками, условиями договора можно в администрации Романовского муниципального района по адресу: Саратовская область, Романовский район, р.п. Романовка, ул. Народная, д. 10, кабинет 6,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w:t>
      </w:r>
    </w:p>
    <w:p w14:paraId="3A6F74CC" w14:textId="77777777" w:rsidR="00222790" w:rsidRPr="00A20B88" w:rsidRDefault="002E51B2" w:rsidP="00222790">
      <w:pPr>
        <w:spacing w:after="0" w:line="240" w:lineRule="auto"/>
        <w:ind w:left="284"/>
        <w:jc w:val="both"/>
        <w:rPr>
          <w:rFonts w:ascii="Times New Roman" w:eastAsia="Times New Roman" w:hAnsi="Times New Roman" w:cs="Times New Roman"/>
          <w:color w:val="17365D"/>
          <w:sz w:val="24"/>
          <w:szCs w:val="24"/>
        </w:rPr>
      </w:pPr>
      <w:r w:rsidRPr="00A20B88">
        <w:rPr>
          <w:rFonts w:ascii="Times New Roman" w:eastAsia="Times New Roman" w:hAnsi="Times New Roman" w:cs="Times New Roman"/>
          <w:sz w:val="24"/>
          <w:szCs w:val="24"/>
        </w:rPr>
        <w:t xml:space="preserve">    </w:t>
      </w:r>
      <w:r w:rsidR="00222790" w:rsidRPr="00A20B88">
        <w:rPr>
          <w:rFonts w:ascii="Times New Roman" w:hAnsi="Times New Roman" w:cs="Times New Roman"/>
          <w:sz w:val="24"/>
          <w:szCs w:val="24"/>
        </w:rPr>
        <w:t xml:space="preserve">                                                        О</w:t>
      </w:r>
      <w:r w:rsidR="00222790" w:rsidRPr="00A20B88">
        <w:rPr>
          <w:rFonts w:ascii="Times New Roman" w:eastAsia="Times New Roman" w:hAnsi="Times New Roman" w:cs="Times New Roman"/>
          <w:b/>
          <w:color w:val="17365D"/>
          <w:sz w:val="24"/>
          <w:szCs w:val="24"/>
        </w:rPr>
        <w:t>пределение победителя аукциона.</w:t>
      </w:r>
    </w:p>
    <w:p w14:paraId="60E08B3A" w14:textId="77777777" w:rsidR="009A5A51" w:rsidRPr="00A20B88" w:rsidRDefault="00222790" w:rsidP="00222790">
      <w:pPr>
        <w:spacing w:after="0" w:line="240" w:lineRule="auto"/>
        <w:ind w:left="284"/>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w:t>
      </w:r>
    </w:p>
    <w:p w14:paraId="214A1719" w14:textId="77777777" w:rsidR="009A5A51" w:rsidRPr="00A20B88" w:rsidRDefault="009A5A51" w:rsidP="00222790">
      <w:pPr>
        <w:spacing w:after="0" w:line="240" w:lineRule="auto"/>
        <w:ind w:left="284"/>
        <w:jc w:val="both"/>
        <w:rPr>
          <w:rFonts w:ascii="Times New Roman" w:eastAsia="Times New Roman" w:hAnsi="Times New Roman" w:cs="Times New Roman"/>
          <w:sz w:val="24"/>
          <w:szCs w:val="24"/>
        </w:rPr>
      </w:pPr>
      <w:r w:rsidRPr="00A20B88">
        <w:rPr>
          <w:rFonts w:ascii="Times New Roman" w:hAnsi="Times New Roman" w:cs="Times New Roman"/>
          <w:color w:val="020C22"/>
          <w:sz w:val="24"/>
          <w:szCs w:val="24"/>
          <w:shd w:val="clear" w:color="auto" w:fill="FEFEFE"/>
        </w:rPr>
        <w:t xml:space="preserve">   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w:t>
      </w:r>
      <w:r w:rsidRPr="00A20B88">
        <w:rPr>
          <w:rFonts w:ascii="Times New Roman" w:hAnsi="Times New Roman" w:cs="Times New Roman"/>
          <w:color w:val="020C22"/>
          <w:sz w:val="24"/>
          <w:szCs w:val="24"/>
          <w:shd w:val="clear" w:color="auto" w:fill="FEFEFE"/>
        </w:rPr>
        <w:lastRenderedPageBreak/>
        <w:t>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3264EA8E" w14:textId="77777777" w:rsidR="00222790" w:rsidRPr="00A20B88" w:rsidRDefault="00222790" w:rsidP="00222790">
      <w:pPr>
        <w:spacing w:after="0" w:line="240" w:lineRule="auto"/>
        <w:ind w:left="284"/>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14:paraId="64872692" w14:textId="77777777" w:rsidR="00222790" w:rsidRPr="00A20B88" w:rsidRDefault="00222790" w:rsidP="00222790">
      <w:pPr>
        <w:spacing w:after="0" w:line="240" w:lineRule="auto"/>
        <w:ind w:left="284"/>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По результатам аукциона определяется цена земельного участка.</w:t>
      </w:r>
    </w:p>
    <w:p w14:paraId="2FDF98D7" w14:textId="77777777" w:rsidR="00222790" w:rsidRPr="00A20B88" w:rsidRDefault="00222790" w:rsidP="00222790">
      <w:pPr>
        <w:spacing w:after="0" w:line="240" w:lineRule="auto"/>
        <w:ind w:left="284"/>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Победителем аукциона признается участник аукциона, предложивший наибольшую цену за земельный участок.</w:t>
      </w:r>
    </w:p>
    <w:p w14:paraId="3A1CC818" w14:textId="77777777" w:rsidR="001169BF" w:rsidRPr="001169BF" w:rsidRDefault="00222790" w:rsidP="001169BF">
      <w:pPr>
        <w:spacing w:after="0" w:line="240" w:lineRule="auto"/>
        <w:ind w:left="284"/>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w:t>
      </w:r>
      <w:r w:rsidR="001169BF" w:rsidRPr="001169BF">
        <w:rPr>
          <w:rFonts w:ascii="Times New Roman" w:eastAsia="Times New Roman" w:hAnsi="Times New Roman" w:cs="Times New Roman"/>
          <w:sz w:val="24"/>
          <w:szCs w:val="24"/>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течении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 ,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течении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7D350161" w14:textId="77777777" w:rsidR="001169BF" w:rsidRPr="001169BF" w:rsidRDefault="001169BF" w:rsidP="001169BF">
      <w:pPr>
        <w:spacing w:after="0" w:line="240" w:lineRule="auto"/>
        <w:ind w:left="284"/>
        <w:jc w:val="both"/>
        <w:rPr>
          <w:rFonts w:ascii="Times New Roman" w:eastAsia="Times New Roman" w:hAnsi="Times New Roman" w:cs="Times New Roman"/>
          <w:sz w:val="24"/>
          <w:szCs w:val="24"/>
        </w:rPr>
      </w:pPr>
      <w:r w:rsidRPr="001169BF">
        <w:rPr>
          <w:rFonts w:ascii="Times New Roman" w:eastAsia="Times New Roman" w:hAnsi="Times New Roman" w:cs="Times New Roman"/>
          <w:sz w:val="24"/>
          <w:szCs w:val="24"/>
        </w:rPr>
        <w:t xml:space="preserve">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7582DD12" w14:textId="77777777" w:rsidR="001169BF" w:rsidRPr="001169BF" w:rsidRDefault="001169BF" w:rsidP="001169BF">
      <w:pPr>
        <w:spacing w:after="0" w:line="240" w:lineRule="auto"/>
        <w:ind w:left="284"/>
        <w:jc w:val="both"/>
        <w:rPr>
          <w:rFonts w:ascii="Times New Roman" w:eastAsia="Times New Roman" w:hAnsi="Times New Roman" w:cs="Times New Roman"/>
          <w:sz w:val="24"/>
          <w:szCs w:val="24"/>
        </w:rPr>
      </w:pPr>
      <w:r w:rsidRPr="001169BF">
        <w:rPr>
          <w:rFonts w:ascii="Times New Roman" w:eastAsia="Times New Roman" w:hAnsi="Times New Roman" w:cs="Times New Roman"/>
          <w:sz w:val="24"/>
          <w:szCs w:val="24"/>
        </w:rPr>
        <w:t xml:space="preserve">      По результатам электронного аукциона  не допускается заключение договора купли-продажи 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3867FF0A" w14:textId="77777777" w:rsidR="001169BF" w:rsidRPr="001169BF" w:rsidRDefault="001169BF" w:rsidP="001169BF">
      <w:pPr>
        <w:spacing w:after="0" w:line="240" w:lineRule="auto"/>
        <w:ind w:left="284"/>
        <w:jc w:val="both"/>
        <w:rPr>
          <w:rFonts w:ascii="Times New Roman" w:eastAsia="Times New Roman" w:hAnsi="Times New Roman" w:cs="Times New Roman"/>
          <w:sz w:val="24"/>
          <w:szCs w:val="24"/>
        </w:rPr>
      </w:pPr>
      <w:r w:rsidRPr="001169BF">
        <w:rPr>
          <w:rFonts w:ascii="Times New Roman" w:eastAsia="Times New Roman" w:hAnsi="Times New Roman" w:cs="Times New Roman"/>
          <w:sz w:val="24"/>
          <w:szCs w:val="24"/>
        </w:rPr>
        <w:t xml:space="preserve">      Организатор электронного аукциона обязан в течение пяти дней со дня истечения срока, предусмотренного пунктом 11 ст. 39.13 Земельного кодекса РФ, направить победителю аукциона или иным лицам, с которыми в соответствии с пунктами 13,14,20  статьи 39.12 Земельного кодекса РФ заключается договор купли-продажи земельного участка, подписанный проект договора.    </w:t>
      </w:r>
    </w:p>
    <w:p w14:paraId="08AFF415" w14:textId="77777777" w:rsidR="001169BF" w:rsidRPr="001169BF" w:rsidRDefault="001169BF" w:rsidP="001169BF">
      <w:pPr>
        <w:spacing w:after="0" w:line="240" w:lineRule="auto"/>
        <w:ind w:left="284"/>
        <w:jc w:val="both"/>
        <w:rPr>
          <w:rFonts w:ascii="Times New Roman" w:eastAsia="Times New Roman" w:hAnsi="Times New Roman" w:cs="Times New Roman"/>
          <w:sz w:val="24"/>
          <w:szCs w:val="24"/>
        </w:rPr>
      </w:pPr>
      <w:r w:rsidRPr="001169BF">
        <w:rPr>
          <w:rFonts w:ascii="Times New Roman" w:eastAsia="Times New Roman" w:hAnsi="Times New Roman" w:cs="Times New Roman"/>
          <w:sz w:val="24"/>
          <w:szCs w:val="24"/>
        </w:rPr>
        <w:t xml:space="preserve">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w:t>
      </w:r>
    </w:p>
    <w:p w14:paraId="61338E1D" w14:textId="77777777" w:rsidR="001169BF" w:rsidRPr="001169BF" w:rsidRDefault="001169BF" w:rsidP="001169BF">
      <w:pPr>
        <w:spacing w:after="0" w:line="240" w:lineRule="auto"/>
        <w:ind w:left="284"/>
        <w:jc w:val="both"/>
        <w:rPr>
          <w:rFonts w:ascii="Times New Roman" w:eastAsia="Times New Roman" w:hAnsi="Times New Roman" w:cs="Times New Roman"/>
          <w:sz w:val="24"/>
          <w:szCs w:val="24"/>
        </w:rPr>
      </w:pPr>
      <w:r w:rsidRPr="001169BF">
        <w:rPr>
          <w:rFonts w:ascii="Times New Roman" w:eastAsia="Times New Roman" w:hAnsi="Times New Roman" w:cs="Times New Roman"/>
          <w:sz w:val="24"/>
          <w:szCs w:val="24"/>
        </w:rPr>
        <w:t xml:space="preserve">       По результатам проведения электронного аукциона договор заключается в электронной форме и подписывается усиленной квалифицированной подписью сторон такого договора</w:t>
      </w:r>
    </w:p>
    <w:p w14:paraId="11DFC920" w14:textId="77777777" w:rsidR="001169BF" w:rsidRPr="001169BF" w:rsidRDefault="001169BF" w:rsidP="001169BF">
      <w:pPr>
        <w:spacing w:after="0" w:line="240" w:lineRule="auto"/>
        <w:ind w:left="284"/>
        <w:jc w:val="both"/>
        <w:rPr>
          <w:rFonts w:ascii="Times New Roman" w:eastAsia="Times New Roman" w:hAnsi="Times New Roman" w:cs="Times New Roman"/>
          <w:sz w:val="24"/>
          <w:szCs w:val="24"/>
        </w:rPr>
      </w:pPr>
      <w:r w:rsidRPr="001169BF">
        <w:rPr>
          <w:rFonts w:ascii="Times New Roman" w:eastAsia="Times New Roman" w:hAnsi="Times New Roman" w:cs="Times New Roman"/>
          <w:sz w:val="24"/>
          <w:szCs w:val="24"/>
        </w:rPr>
        <w:t xml:space="preserve">       Если договор в течение десяти рабочих дней со дня направления победителю аукциона проектов указанных договоров не были им подписаны и представлены в администрацию Романовского муниципального района Саратовской области,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14:paraId="51339B41" w14:textId="77777777" w:rsidR="001169BF" w:rsidRPr="001169BF" w:rsidRDefault="001169BF" w:rsidP="001169BF">
      <w:pPr>
        <w:spacing w:after="0" w:line="240" w:lineRule="auto"/>
        <w:ind w:left="284"/>
        <w:jc w:val="both"/>
        <w:rPr>
          <w:rFonts w:ascii="Times New Roman" w:eastAsia="Times New Roman" w:hAnsi="Times New Roman" w:cs="Times New Roman"/>
          <w:sz w:val="24"/>
          <w:szCs w:val="24"/>
        </w:rPr>
      </w:pPr>
      <w:r w:rsidRPr="001169BF">
        <w:rPr>
          <w:rFonts w:ascii="Times New Roman" w:eastAsia="Times New Roman" w:hAnsi="Times New Roman" w:cs="Times New Roman"/>
          <w:sz w:val="24"/>
          <w:szCs w:val="24"/>
        </w:rPr>
        <w:t xml:space="preserve">       Сведения о победителе аукциона, уклонившемся от заключения договора, и об иных лицах, с которыми указанные договоры заключаются в соответствии с пунктом 13, 14 или 20 статьи 39.12 ЗК РФ и которые уклонились от их заключения, включаются в реестр недобросовестных участников аукциона.</w:t>
      </w:r>
    </w:p>
    <w:p w14:paraId="43D7E328" w14:textId="77777777" w:rsidR="001169BF" w:rsidRPr="001169BF" w:rsidRDefault="001169BF" w:rsidP="001169BF">
      <w:pPr>
        <w:spacing w:after="0" w:line="240" w:lineRule="auto"/>
        <w:ind w:left="284"/>
        <w:jc w:val="both"/>
        <w:rPr>
          <w:rFonts w:ascii="Times New Roman" w:eastAsia="Times New Roman" w:hAnsi="Times New Roman" w:cs="Times New Roman"/>
          <w:sz w:val="24"/>
          <w:szCs w:val="24"/>
        </w:rPr>
      </w:pPr>
      <w:r w:rsidRPr="001169BF">
        <w:rPr>
          <w:rFonts w:ascii="Times New Roman" w:eastAsia="Times New Roman" w:hAnsi="Times New Roman" w:cs="Times New Roman"/>
          <w:sz w:val="24"/>
          <w:szCs w:val="24"/>
        </w:rPr>
        <w:t xml:space="preserve">         В случае, если победитель аукциона или иное лицо, с которым договор заключается в соответствии с пунктом 13, 14 или 20 статьи 39.12 ЗК РФ, в течение десяти рабочих дней со дня направления им администрацией Романовского муниципального района Саратовской области проекта указанного договора, не подписали и не представили в администрацию Романовского муниципального района Саратовской области указанные договоры, администрация Романовского муниципального района Саратовской области в течение пяти рабочих дней со дня истечения этого срока направляет сведения, предусмотренные подпунктами 1 - 3 пункта 29 статьи 39.12 ЗК РФ,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14:paraId="4C324781" w14:textId="77777777" w:rsidR="001169BF" w:rsidRPr="001169BF" w:rsidRDefault="001169BF" w:rsidP="001169BF">
      <w:pPr>
        <w:spacing w:after="0" w:line="240" w:lineRule="auto"/>
        <w:ind w:left="284"/>
        <w:jc w:val="both"/>
        <w:rPr>
          <w:rFonts w:ascii="Times New Roman" w:eastAsia="Times New Roman" w:hAnsi="Times New Roman" w:cs="Times New Roman"/>
          <w:sz w:val="24"/>
          <w:szCs w:val="24"/>
        </w:rPr>
      </w:pPr>
      <w:r w:rsidRPr="001169BF">
        <w:rPr>
          <w:rFonts w:ascii="Times New Roman" w:eastAsia="Times New Roman" w:hAnsi="Times New Roman" w:cs="Times New Roman"/>
          <w:sz w:val="24"/>
          <w:szCs w:val="24"/>
        </w:rPr>
        <w:t xml:space="preserve">       Администрация Романовского муниципального района Саратовской области принимает решение об отказе в проведении аукциона в случае выявления обстоятельств, предусмотренных пунктом 8 ст. 39.11 ЗК РФ.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14:paraId="6A75B5F9" w14:textId="464F048A" w:rsidR="00920216" w:rsidRPr="00A20B88" w:rsidRDefault="00222790" w:rsidP="00016BB7">
      <w:pPr>
        <w:spacing w:after="0" w:line="240" w:lineRule="auto"/>
        <w:ind w:left="284"/>
        <w:jc w:val="right"/>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lastRenderedPageBreak/>
        <w:t xml:space="preserve">                                                                                                                                                     </w:t>
      </w:r>
      <w:r w:rsidR="00920216" w:rsidRPr="00A20B88">
        <w:rPr>
          <w:rFonts w:ascii="Times New Roman" w:eastAsia="Times New Roman" w:hAnsi="Times New Roman" w:cs="Times New Roman"/>
          <w:sz w:val="24"/>
          <w:szCs w:val="24"/>
        </w:rPr>
        <w:t xml:space="preserve">Приложение </w:t>
      </w:r>
      <w:r w:rsidR="00920216" w:rsidRPr="00A20B88">
        <w:rPr>
          <w:rFonts w:ascii="Times New Roman" w:eastAsia="Segoe UI Symbol" w:hAnsi="Times New Roman" w:cs="Times New Roman"/>
          <w:sz w:val="24"/>
          <w:szCs w:val="24"/>
        </w:rPr>
        <w:t>№</w:t>
      </w:r>
      <w:r w:rsidR="00920216" w:rsidRPr="00A20B88">
        <w:rPr>
          <w:rFonts w:ascii="Times New Roman" w:eastAsia="Times New Roman" w:hAnsi="Times New Roman" w:cs="Times New Roman"/>
          <w:sz w:val="24"/>
          <w:szCs w:val="24"/>
        </w:rPr>
        <w:t xml:space="preserve"> 1</w:t>
      </w:r>
    </w:p>
    <w:p w14:paraId="40D313C2" w14:textId="77777777" w:rsidR="00920216" w:rsidRPr="00A20B88" w:rsidRDefault="00920216" w:rsidP="00920216">
      <w:pPr>
        <w:spacing w:after="0" w:line="240" w:lineRule="auto"/>
        <w:ind w:left="-142" w:firstLine="568"/>
        <w:jc w:val="center"/>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Форма заявки</w:t>
      </w:r>
    </w:p>
    <w:p w14:paraId="7CA9CE71" w14:textId="77777777" w:rsidR="00920216" w:rsidRPr="00A20B88" w:rsidRDefault="00920216" w:rsidP="00920216">
      <w:pPr>
        <w:tabs>
          <w:tab w:val="left" w:pos="6521"/>
        </w:tabs>
        <w:spacing w:after="0" w:line="240" w:lineRule="auto"/>
        <w:ind w:left="-142" w:firstLine="568"/>
        <w:jc w:val="both"/>
        <w:rPr>
          <w:rFonts w:ascii="Times New Roman" w:eastAsia="Times New Roman" w:hAnsi="Times New Roman" w:cs="Times New Roman"/>
          <w:b/>
          <w:sz w:val="24"/>
          <w:szCs w:val="24"/>
        </w:rPr>
      </w:pPr>
      <w:r w:rsidRPr="00A20B88">
        <w:rPr>
          <w:rFonts w:ascii="Times New Roman" w:eastAsia="Times New Roman" w:hAnsi="Times New Roman" w:cs="Times New Roman"/>
          <w:sz w:val="24"/>
          <w:szCs w:val="24"/>
        </w:rPr>
        <w:t xml:space="preserve">                                                                                                              </w:t>
      </w:r>
      <w:r w:rsidR="00900C78" w:rsidRPr="00A20B88">
        <w:rPr>
          <w:rFonts w:ascii="Times New Roman" w:eastAsia="Times New Roman" w:hAnsi="Times New Roman" w:cs="Times New Roman"/>
          <w:sz w:val="24"/>
          <w:szCs w:val="24"/>
        </w:rPr>
        <w:t xml:space="preserve"> </w:t>
      </w:r>
      <w:r w:rsidRPr="00A20B88">
        <w:rPr>
          <w:rFonts w:ascii="Times New Roman" w:eastAsia="Times New Roman" w:hAnsi="Times New Roman" w:cs="Times New Roman"/>
          <w:sz w:val="24"/>
          <w:szCs w:val="24"/>
        </w:rPr>
        <w:t xml:space="preserve">  </w:t>
      </w:r>
      <w:r w:rsidRPr="00A20B88">
        <w:rPr>
          <w:rFonts w:ascii="Times New Roman" w:eastAsia="Times New Roman" w:hAnsi="Times New Roman" w:cs="Times New Roman"/>
          <w:b/>
          <w:sz w:val="24"/>
          <w:szCs w:val="24"/>
        </w:rPr>
        <w:t xml:space="preserve">В администрацию </w:t>
      </w:r>
    </w:p>
    <w:p w14:paraId="1961C482" w14:textId="77777777" w:rsidR="00920216" w:rsidRPr="00A20B88" w:rsidRDefault="00920216" w:rsidP="00920216">
      <w:pPr>
        <w:tabs>
          <w:tab w:val="left" w:pos="6521"/>
        </w:tabs>
        <w:spacing w:after="0" w:line="240" w:lineRule="auto"/>
        <w:ind w:left="-142" w:firstLine="7372"/>
        <w:jc w:val="both"/>
        <w:rPr>
          <w:rFonts w:ascii="Times New Roman" w:eastAsia="Times New Roman" w:hAnsi="Times New Roman" w:cs="Times New Roman"/>
          <w:b/>
          <w:sz w:val="24"/>
          <w:szCs w:val="24"/>
        </w:rPr>
      </w:pPr>
      <w:r w:rsidRPr="00A20B88">
        <w:rPr>
          <w:rFonts w:ascii="Times New Roman" w:eastAsia="Times New Roman" w:hAnsi="Times New Roman" w:cs="Times New Roman"/>
          <w:b/>
          <w:sz w:val="24"/>
          <w:szCs w:val="24"/>
        </w:rPr>
        <w:t>Романовского</w:t>
      </w:r>
    </w:p>
    <w:p w14:paraId="56BC61A7" w14:textId="77777777" w:rsidR="00920216" w:rsidRPr="00A20B88" w:rsidRDefault="00920216" w:rsidP="00920216">
      <w:pPr>
        <w:tabs>
          <w:tab w:val="left" w:pos="6521"/>
        </w:tabs>
        <w:spacing w:after="0" w:line="240" w:lineRule="auto"/>
        <w:ind w:left="-142" w:firstLine="7372"/>
        <w:jc w:val="both"/>
        <w:rPr>
          <w:rFonts w:ascii="Times New Roman" w:eastAsia="Times New Roman" w:hAnsi="Times New Roman" w:cs="Times New Roman"/>
          <w:b/>
          <w:sz w:val="24"/>
          <w:szCs w:val="24"/>
        </w:rPr>
      </w:pPr>
      <w:r w:rsidRPr="00A20B88">
        <w:rPr>
          <w:rFonts w:ascii="Times New Roman" w:eastAsia="Times New Roman" w:hAnsi="Times New Roman" w:cs="Times New Roman"/>
          <w:b/>
          <w:sz w:val="24"/>
          <w:szCs w:val="24"/>
        </w:rPr>
        <w:t>муниципального района</w:t>
      </w:r>
    </w:p>
    <w:p w14:paraId="13FB26E0" w14:textId="77777777" w:rsidR="00920216" w:rsidRPr="00A20B88" w:rsidRDefault="00920216" w:rsidP="00920216">
      <w:pPr>
        <w:tabs>
          <w:tab w:val="left" w:pos="6521"/>
        </w:tabs>
        <w:spacing w:after="0" w:line="240" w:lineRule="auto"/>
        <w:ind w:left="-142" w:firstLine="7372"/>
        <w:jc w:val="both"/>
        <w:rPr>
          <w:rFonts w:ascii="Times New Roman" w:eastAsia="Times New Roman" w:hAnsi="Times New Roman" w:cs="Times New Roman"/>
          <w:b/>
          <w:sz w:val="24"/>
          <w:szCs w:val="24"/>
        </w:rPr>
      </w:pPr>
      <w:r w:rsidRPr="00A20B88">
        <w:rPr>
          <w:rFonts w:ascii="Times New Roman" w:eastAsia="Times New Roman" w:hAnsi="Times New Roman" w:cs="Times New Roman"/>
          <w:b/>
          <w:sz w:val="24"/>
          <w:szCs w:val="24"/>
        </w:rPr>
        <w:t xml:space="preserve">Саратовской области </w:t>
      </w:r>
    </w:p>
    <w:p w14:paraId="250F25BC" w14:textId="77777777" w:rsidR="00920216" w:rsidRPr="00A20B88" w:rsidRDefault="00920216" w:rsidP="00920216">
      <w:pPr>
        <w:spacing w:after="0" w:line="240" w:lineRule="auto"/>
        <w:ind w:left="-142" w:firstLine="568"/>
        <w:jc w:val="center"/>
        <w:rPr>
          <w:rFonts w:ascii="Times New Roman" w:eastAsia="Times New Roman" w:hAnsi="Times New Roman" w:cs="Times New Roman"/>
          <w:b/>
          <w:color w:val="FF0000"/>
          <w:sz w:val="24"/>
          <w:szCs w:val="24"/>
        </w:rPr>
      </w:pPr>
      <w:r w:rsidRPr="00A20B88">
        <w:rPr>
          <w:rFonts w:ascii="Times New Roman" w:eastAsia="Times New Roman" w:hAnsi="Times New Roman" w:cs="Times New Roman"/>
          <w:b/>
          <w:sz w:val="24"/>
          <w:szCs w:val="24"/>
        </w:rPr>
        <w:t xml:space="preserve">Заявка на участие в аукционе  </w:t>
      </w:r>
    </w:p>
    <w:p w14:paraId="51276647" w14:textId="77777777" w:rsidR="00920216" w:rsidRPr="00A20B88" w:rsidRDefault="00920216" w:rsidP="00920216">
      <w:pPr>
        <w:spacing w:before="100" w:after="198"/>
        <w:ind w:left="-142" w:firstLine="568"/>
        <w:rPr>
          <w:rFonts w:ascii="Times New Roman" w:eastAsia="Calibri" w:hAnsi="Times New Roman" w:cs="Times New Roman"/>
          <w:sz w:val="24"/>
          <w:szCs w:val="24"/>
        </w:rPr>
      </w:pPr>
      <w:r w:rsidRPr="00A20B88">
        <w:rPr>
          <w:rFonts w:ascii="Times New Roman" w:eastAsia="Calibri" w:hAnsi="Times New Roman" w:cs="Times New Roman"/>
          <w:sz w:val="24"/>
          <w:szCs w:val="24"/>
        </w:rPr>
        <w:t xml:space="preserve">          «____» ___________202__ </w:t>
      </w:r>
      <w:r w:rsidRPr="00A20B88">
        <w:rPr>
          <w:rFonts w:ascii="Times New Roman" w:eastAsia="Times New Roman" w:hAnsi="Times New Roman" w:cs="Times New Roman"/>
          <w:sz w:val="24"/>
          <w:szCs w:val="24"/>
        </w:rPr>
        <w:t>год.</w:t>
      </w:r>
      <w:r w:rsidRPr="00A20B88">
        <w:rPr>
          <w:rFonts w:ascii="Times New Roman" w:eastAsia="Calibri" w:hAnsi="Times New Roman" w:cs="Times New Roman"/>
          <w:sz w:val="24"/>
          <w:szCs w:val="24"/>
        </w:rPr>
        <w:t xml:space="preserve"> </w:t>
      </w:r>
    </w:p>
    <w:p w14:paraId="6F8B887C" w14:textId="77777777" w:rsidR="00920216" w:rsidRPr="00A20B88" w:rsidRDefault="00920216" w:rsidP="00920216">
      <w:pPr>
        <w:spacing w:before="100" w:after="198"/>
        <w:ind w:left="-142" w:firstLine="568"/>
        <w:jc w:val="center"/>
        <w:rPr>
          <w:rFonts w:ascii="Times New Roman" w:eastAsia="Calibri" w:hAnsi="Times New Roman" w:cs="Times New Roman"/>
          <w:sz w:val="24"/>
          <w:szCs w:val="24"/>
        </w:rPr>
      </w:pPr>
      <w:r w:rsidRPr="00A20B88">
        <w:rPr>
          <w:rFonts w:ascii="Times New Roman" w:eastAsia="Calibri" w:hAnsi="Times New Roman" w:cs="Times New Roman"/>
          <w:sz w:val="24"/>
          <w:szCs w:val="24"/>
        </w:rPr>
        <w:t xml:space="preserve">___________________________________________________________________________________,     </w:t>
      </w:r>
    </w:p>
    <w:p w14:paraId="56FFDCF4" w14:textId="77777777" w:rsidR="00920216" w:rsidRPr="00A20B88" w:rsidRDefault="00920216" w:rsidP="00920216">
      <w:pPr>
        <w:spacing w:before="100" w:after="198"/>
        <w:ind w:left="-142" w:firstLine="568"/>
        <w:jc w:val="center"/>
        <w:rPr>
          <w:rFonts w:ascii="Times New Roman" w:eastAsia="Times New Roman" w:hAnsi="Times New Roman" w:cs="Times New Roman"/>
          <w:sz w:val="24"/>
          <w:szCs w:val="24"/>
          <w:vertAlign w:val="superscript"/>
        </w:rPr>
      </w:pPr>
      <w:r w:rsidRPr="00A20B88">
        <w:rPr>
          <w:rFonts w:ascii="Times New Roman" w:eastAsia="Times New Roman" w:hAnsi="Times New Roman" w:cs="Times New Roman"/>
          <w:sz w:val="24"/>
          <w:szCs w:val="24"/>
          <w:vertAlign w:val="superscript"/>
        </w:rPr>
        <w:t xml:space="preserve">(Заявитель: полное наименование юридического лица, индивидуального предпринимателя, ИНН, ОГРН, юридический адрес и адрес местонахождения; </w:t>
      </w:r>
    </w:p>
    <w:p w14:paraId="30CC69AA" w14:textId="77777777" w:rsidR="00920216" w:rsidRPr="00A20B88" w:rsidRDefault="00920216" w:rsidP="00920216">
      <w:pPr>
        <w:spacing w:before="100" w:after="198"/>
        <w:ind w:left="-142" w:firstLine="568"/>
        <w:jc w:val="center"/>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vertAlign w:val="superscript"/>
        </w:rPr>
        <w:t>для физического лица: фамилия, имя, отчество, паспортные данные, адрес регистрации)</w:t>
      </w:r>
    </w:p>
    <w:p w14:paraId="2CFE5D40" w14:textId="77777777" w:rsidR="00920216" w:rsidRPr="00A20B88" w:rsidRDefault="00920216" w:rsidP="00920216">
      <w:pPr>
        <w:spacing w:before="100" w:beforeAutospacing="1" w:after="0" w:line="260" w:lineRule="atLeast"/>
        <w:ind w:left="-142" w:firstLine="568"/>
        <w:jc w:val="both"/>
        <w:rPr>
          <w:rFonts w:ascii="Times New Roman" w:eastAsia="Times New Roman" w:hAnsi="Times New Roman" w:cs="Times New Roman"/>
          <w:sz w:val="24"/>
          <w:szCs w:val="24"/>
        </w:rPr>
      </w:pPr>
      <w:r w:rsidRPr="00A20B88">
        <w:rPr>
          <w:rFonts w:ascii="Times New Roman" w:eastAsia="Times New Roman" w:hAnsi="Times New Roman" w:cs="Times New Roman"/>
          <w:color w:val="000000"/>
          <w:sz w:val="24"/>
          <w:szCs w:val="24"/>
        </w:rPr>
        <w:t xml:space="preserve">именуемый далее Заявитель, </w:t>
      </w:r>
    </w:p>
    <w:p w14:paraId="354C2675" w14:textId="77777777" w:rsidR="00920216" w:rsidRPr="00A20B88" w:rsidRDefault="00920216" w:rsidP="00920216">
      <w:pPr>
        <w:spacing w:before="100" w:beforeAutospacing="1" w:after="0" w:line="260" w:lineRule="atLeast"/>
        <w:ind w:left="-142" w:firstLine="568"/>
        <w:jc w:val="center"/>
        <w:rPr>
          <w:rFonts w:ascii="Times New Roman" w:eastAsia="Times New Roman" w:hAnsi="Times New Roman" w:cs="Times New Roman"/>
          <w:sz w:val="24"/>
          <w:szCs w:val="24"/>
        </w:rPr>
      </w:pPr>
      <w:r w:rsidRPr="00A20B88">
        <w:rPr>
          <w:rFonts w:ascii="Times New Roman" w:eastAsia="Times New Roman" w:hAnsi="Times New Roman" w:cs="Times New Roman"/>
          <w:color w:val="000000"/>
          <w:sz w:val="24"/>
          <w:szCs w:val="24"/>
        </w:rPr>
        <w:t>в лице</w:t>
      </w:r>
      <w:r w:rsidRPr="00A20B88">
        <w:rPr>
          <w:rFonts w:ascii="Times New Roman" w:eastAsia="Times New Roman" w:hAnsi="Times New Roman" w:cs="Times New Roman"/>
          <w:sz w:val="24"/>
          <w:szCs w:val="24"/>
        </w:rPr>
        <w:t xml:space="preserve"> _____________________________________________________________________________,       </w:t>
      </w:r>
      <w:r w:rsidRPr="00A20B88">
        <w:rPr>
          <w:rFonts w:ascii="Times New Roman" w:eastAsia="Times New Roman" w:hAnsi="Times New Roman" w:cs="Times New Roman"/>
          <w:sz w:val="24"/>
          <w:szCs w:val="24"/>
          <w:vertAlign w:val="superscript"/>
        </w:rPr>
        <w:t>(фамилия, имя, отчество, должность для представителя)</w:t>
      </w:r>
    </w:p>
    <w:p w14:paraId="456C37E9" w14:textId="77777777" w:rsidR="00920216" w:rsidRPr="00A20B88" w:rsidRDefault="00920216" w:rsidP="00016BB7">
      <w:pPr>
        <w:spacing w:before="100" w:beforeAutospacing="1" w:after="0" w:line="260" w:lineRule="atLeast"/>
        <w:ind w:left="-142" w:firstLine="568"/>
        <w:rPr>
          <w:rFonts w:ascii="Times New Roman" w:eastAsia="Times New Roman" w:hAnsi="Times New Roman" w:cs="Times New Roman"/>
          <w:sz w:val="24"/>
          <w:szCs w:val="24"/>
        </w:rPr>
      </w:pPr>
      <w:r w:rsidRPr="00A20B88">
        <w:rPr>
          <w:rFonts w:ascii="Times New Roman" w:eastAsia="Times New Roman" w:hAnsi="Times New Roman" w:cs="Times New Roman"/>
          <w:color w:val="000000"/>
          <w:sz w:val="24"/>
          <w:szCs w:val="24"/>
        </w:rPr>
        <w:t xml:space="preserve">действующего на </w:t>
      </w:r>
      <w:r w:rsidR="00016BB7" w:rsidRPr="00A20B88">
        <w:rPr>
          <w:rFonts w:ascii="Times New Roman" w:eastAsia="Times New Roman" w:hAnsi="Times New Roman" w:cs="Times New Roman"/>
          <w:color w:val="000000"/>
          <w:sz w:val="24"/>
          <w:szCs w:val="24"/>
        </w:rPr>
        <w:t>о</w:t>
      </w:r>
      <w:r w:rsidRPr="00A20B88">
        <w:rPr>
          <w:rFonts w:ascii="Times New Roman" w:eastAsia="Times New Roman" w:hAnsi="Times New Roman" w:cs="Times New Roman"/>
          <w:color w:val="000000"/>
          <w:sz w:val="24"/>
          <w:szCs w:val="24"/>
        </w:rPr>
        <w:t>сновании</w:t>
      </w:r>
      <w:r w:rsidRPr="00A20B88">
        <w:rPr>
          <w:rFonts w:ascii="Times New Roman" w:eastAsia="Times New Roman" w:hAnsi="Times New Roman" w:cs="Times New Roman"/>
          <w:sz w:val="24"/>
          <w:szCs w:val="24"/>
        </w:rPr>
        <w:t xml:space="preserve">__________________________________________________________,                         </w:t>
      </w:r>
      <w:r w:rsidRPr="00A20B88">
        <w:rPr>
          <w:rFonts w:ascii="Times New Roman" w:eastAsia="Times New Roman" w:hAnsi="Times New Roman" w:cs="Times New Roman"/>
          <w:sz w:val="24"/>
          <w:szCs w:val="24"/>
          <w:vertAlign w:val="superscript"/>
        </w:rPr>
        <w:t>(указываются реквизиты документа, подтверждающего полномочия представителя)</w:t>
      </w:r>
    </w:p>
    <w:p w14:paraId="63A9C494" w14:textId="77777777" w:rsidR="00016BB7" w:rsidRPr="00A20B88" w:rsidRDefault="00920216" w:rsidP="00016BB7">
      <w:pPr>
        <w:spacing w:after="0"/>
        <w:ind w:firstLine="568"/>
        <w:rPr>
          <w:rFonts w:ascii="Times New Roman" w:eastAsia="Calibri" w:hAnsi="Times New Roman" w:cs="Times New Roman"/>
          <w:sz w:val="24"/>
          <w:szCs w:val="24"/>
          <w:lang w:eastAsia="en-US"/>
        </w:rPr>
      </w:pPr>
      <w:r w:rsidRPr="00A20B88">
        <w:rPr>
          <w:rFonts w:ascii="Times New Roman" w:eastAsia="Times New Roman" w:hAnsi="Times New Roman" w:cs="Times New Roman"/>
          <w:sz w:val="24"/>
          <w:szCs w:val="24"/>
        </w:rPr>
        <w:t xml:space="preserve">Принимая решение об участии в аукционе  </w:t>
      </w:r>
      <w:r w:rsidR="00604987" w:rsidRPr="00A20B88">
        <w:rPr>
          <w:rFonts w:ascii="Times New Roman" w:eastAsia="Times New Roman" w:hAnsi="Times New Roman" w:cs="Times New Roman"/>
          <w:sz w:val="24"/>
          <w:szCs w:val="24"/>
          <w:shd w:val="clear" w:color="auto" w:fill="FFFFFF"/>
        </w:rPr>
        <w:t xml:space="preserve">по продаже </w:t>
      </w:r>
      <w:r w:rsidRPr="00A20B88">
        <w:rPr>
          <w:rFonts w:ascii="Times New Roman" w:eastAsia="Times New Roman" w:hAnsi="Times New Roman" w:cs="Times New Roman"/>
          <w:sz w:val="24"/>
          <w:szCs w:val="24"/>
        </w:rPr>
        <w:t>земельного участка</w:t>
      </w:r>
      <w:r w:rsidRPr="00A20B88">
        <w:rPr>
          <w:rFonts w:ascii="Times New Roman" w:eastAsia="Calibri" w:hAnsi="Times New Roman" w:cs="Times New Roman"/>
          <w:sz w:val="24"/>
          <w:szCs w:val="24"/>
          <w:lang w:eastAsia="en-US"/>
        </w:rPr>
        <w:t>, площадью _______________</w:t>
      </w:r>
      <w:proofErr w:type="spellStart"/>
      <w:r w:rsidRPr="00A20B88">
        <w:rPr>
          <w:rFonts w:ascii="Times New Roman" w:eastAsia="Calibri" w:hAnsi="Times New Roman" w:cs="Times New Roman"/>
          <w:sz w:val="24"/>
          <w:szCs w:val="24"/>
          <w:lang w:eastAsia="en-US"/>
        </w:rPr>
        <w:t>кв.м</w:t>
      </w:r>
      <w:proofErr w:type="spellEnd"/>
      <w:r w:rsidRPr="00A20B88">
        <w:rPr>
          <w:rFonts w:ascii="Times New Roman" w:eastAsia="Calibri" w:hAnsi="Times New Roman" w:cs="Times New Roman"/>
          <w:sz w:val="24"/>
          <w:szCs w:val="24"/>
          <w:lang w:eastAsia="en-US"/>
        </w:rPr>
        <w:t xml:space="preserve">.  кадастровый  №_____________________,                                                                                                                      по </w:t>
      </w:r>
      <w:r w:rsidR="003516F8" w:rsidRPr="00A20B88">
        <w:rPr>
          <w:rFonts w:ascii="Times New Roman" w:eastAsia="Calibri" w:hAnsi="Times New Roman" w:cs="Times New Roman"/>
          <w:sz w:val="24"/>
          <w:szCs w:val="24"/>
          <w:lang w:eastAsia="en-US"/>
        </w:rPr>
        <w:t>а</w:t>
      </w:r>
      <w:r w:rsidRPr="00A20B88">
        <w:rPr>
          <w:rFonts w:ascii="Times New Roman" w:eastAsia="Calibri" w:hAnsi="Times New Roman" w:cs="Times New Roman"/>
          <w:sz w:val="24"/>
          <w:szCs w:val="24"/>
          <w:lang w:eastAsia="en-US"/>
        </w:rPr>
        <w:t xml:space="preserve">дресу_____________________________________________________________________________, разрешенное использование:                                                  _____________________________________________________________________________________, категория </w:t>
      </w:r>
      <w:r w:rsidR="003516F8" w:rsidRPr="00A20B88">
        <w:rPr>
          <w:rFonts w:ascii="Times New Roman" w:eastAsia="Calibri" w:hAnsi="Times New Roman" w:cs="Times New Roman"/>
          <w:sz w:val="24"/>
          <w:szCs w:val="24"/>
          <w:lang w:eastAsia="en-US"/>
        </w:rPr>
        <w:t>з</w:t>
      </w:r>
      <w:r w:rsidRPr="00A20B88">
        <w:rPr>
          <w:rFonts w:ascii="Times New Roman" w:eastAsia="Calibri" w:hAnsi="Times New Roman" w:cs="Times New Roman"/>
          <w:sz w:val="24"/>
          <w:szCs w:val="24"/>
          <w:lang w:eastAsia="en-US"/>
        </w:rPr>
        <w:t>емель:______________________________________________________________________, обязуюсь:</w:t>
      </w:r>
    </w:p>
    <w:p w14:paraId="02E740EE" w14:textId="77777777" w:rsidR="00920216" w:rsidRPr="00A20B88" w:rsidRDefault="00920216" w:rsidP="00016BB7">
      <w:pPr>
        <w:spacing w:after="0"/>
        <w:ind w:firstLine="567"/>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1. Соблюдать условия аукциона, содержащиеся в извещении, размещенном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 а также порядок проведения аукциона, установленный действующим законодательством. </w:t>
      </w:r>
    </w:p>
    <w:p w14:paraId="7CB291CB" w14:textId="77777777" w:rsidR="00920216" w:rsidRPr="00A20B88" w:rsidRDefault="00920216" w:rsidP="00016BB7">
      <w:pPr>
        <w:tabs>
          <w:tab w:val="left" w:pos="720"/>
        </w:tabs>
        <w:spacing w:after="0" w:line="278" w:lineRule="auto"/>
        <w:ind w:firstLine="567"/>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2. В случае признания победителем аукциона заключить с Организатором аукциона договор </w:t>
      </w:r>
      <w:r w:rsidR="00604987" w:rsidRPr="00A20B88">
        <w:rPr>
          <w:rFonts w:ascii="Times New Roman" w:eastAsia="Times New Roman" w:hAnsi="Times New Roman" w:cs="Times New Roman"/>
          <w:sz w:val="24"/>
          <w:szCs w:val="24"/>
        </w:rPr>
        <w:t>купли-продажи</w:t>
      </w:r>
      <w:r w:rsidRPr="00A20B88">
        <w:rPr>
          <w:rFonts w:ascii="Times New Roman" w:eastAsia="Times New Roman" w:hAnsi="Times New Roman" w:cs="Times New Roman"/>
          <w:sz w:val="24"/>
          <w:szCs w:val="24"/>
        </w:rPr>
        <w:t xml:space="preserve"> земельного участка, в сроки, установленные действующим законодательством после утверждения протокола об итогах аукциона.</w:t>
      </w:r>
    </w:p>
    <w:p w14:paraId="699026CF" w14:textId="77777777" w:rsidR="00920216" w:rsidRPr="00A20B88" w:rsidRDefault="00920216" w:rsidP="00016BB7">
      <w:pPr>
        <w:tabs>
          <w:tab w:val="left" w:pos="720"/>
        </w:tabs>
        <w:spacing w:before="100" w:after="0" w:line="278" w:lineRule="auto"/>
        <w:ind w:left="-142" w:firstLine="568"/>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Адрес, телефон и реквизиты счета Претендента для возврата задатка </w:t>
      </w:r>
      <w:r w:rsidRPr="00A20B88">
        <w:rPr>
          <w:rFonts w:ascii="Times New Roman" w:eastAsia="Calibri" w:hAnsi="Times New Roman" w:cs="Times New Roman"/>
          <w:sz w:val="24"/>
          <w:szCs w:val="24"/>
          <w:lang w:eastAsia="en-US"/>
        </w:rPr>
        <w:t>(полные банковские реквизиты):</w:t>
      </w:r>
      <w:r w:rsidRPr="00A20B88">
        <w:rPr>
          <w:rFonts w:ascii="Times New Roman" w:eastAsia="Times New Roman" w:hAnsi="Times New Roman" w:cs="Times New Roman"/>
          <w:sz w:val="24"/>
          <w:szCs w:val="24"/>
        </w:rPr>
        <w:t>_____________________________________________________________________________</w:t>
      </w:r>
    </w:p>
    <w:p w14:paraId="5A2DD31A" w14:textId="77777777" w:rsidR="00920216" w:rsidRPr="00A20B88" w:rsidRDefault="00920216" w:rsidP="00920216">
      <w:pPr>
        <w:ind w:left="-142" w:firstLine="568"/>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Подпись Претендента (его полномочного представителя)</w:t>
      </w:r>
    </w:p>
    <w:p w14:paraId="2B08689C" w14:textId="77777777" w:rsidR="00920216" w:rsidRPr="00A20B88" w:rsidRDefault="00920216" w:rsidP="00920216">
      <w:pPr>
        <w:ind w:left="-142" w:firstLine="568"/>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_________________________        ____________________________</w:t>
      </w:r>
    </w:p>
    <w:p w14:paraId="7CA1EC2E" w14:textId="77777777" w:rsidR="00920216" w:rsidRPr="00A20B88" w:rsidRDefault="00920216" w:rsidP="00920216">
      <w:pPr>
        <w:ind w:left="-142" w:firstLine="568"/>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М.П.                                       «____»__________________202_ год</w:t>
      </w:r>
    </w:p>
    <w:p w14:paraId="6AEE93CC" w14:textId="77777777" w:rsidR="00920216" w:rsidRPr="00A20B88" w:rsidRDefault="00920216" w:rsidP="00920216">
      <w:pPr>
        <w:ind w:left="-142" w:firstLine="568"/>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Заявка принята Организатором аукциона:</w:t>
      </w:r>
    </w:p>
    <w:p w14:paraId="5DA8F94F" w14:textId="77777777" w:rsidR="00920216" w:rsidRPr="00A20B88" w:rsidRDefault="00920216" w:rsidP="00920216">
      <w:pPr>
        <w:ind w:left="-142" w:firstLine="568"/>
        <w:jc w:val="both"/>
        <w:rPr>
          <w:rFonts w:ascii="Times New Roman" w:eastAsia="Times New Roman" w:hAnsi="Times New Roman" w:cs="Times New Roman"/>
          <w:sz w:val="24"/>
          <w:szCs w:val="24"/>
        </w:rPr>
      </w:pPr>
      <w:proofErr w:type="spellStart"/>
      <w:r w:rsidRPr="00A20B88">
        <w:rPr>
          <w:rFonts w:ascii="Times New Roman" w:eastAsia="Times New Roman" w:hAnsi="Times New Roman" w:cs="Times New Roman"/>
          <w:sz w:val="24"/>
          <w:szCs w:val="24"/>
        </w:rPr>
        <w:t>час._______мин</w:t>
      </w:r>
      <w:proofErr w:type="spellEnd"/>
      <w:r w:rsidRPr="00A20B88">
        <w:rPr>
          <w:rFonts w:ascii="Times New Roman" w:eastAsia="Times New Roman" w:hAnsi="Times New Roman" w:cs="Times New Roman"/>
          <w:sz w:val="24"/>
          <w:szCs w:val="24"/>
        </w:rPr>
        <w:t>._______             «___»_____________202</w:t>
      </w:r>
      <w:r w:rsidR="0017227C" w:rsidRPr="00A20B88">
        <w:rPr>
          <w:rFonts w:ascii="Times New Roman" w:eastAsia="Times New Roman" w:hAnsi="Times New Roman" w:cs="Times New Roman"/>
          <w:sz w:val="24"/>
          <w:szCs w:val="24"/>
        </w:rPr>
        <w:t>_</w:t>
      </w:r>
      <w:r w:rsidRPr="00A20B88">
        <w:rPr>
          <w:rFonts w:ascii="Times New Roman" w:eastAsia="Times New Roman" w:hAnsi="Times New Roman" w:cs="Times New Roman"/>
          <w:sz w:val="24"/>
          <w:szCs w:val="24"/>
        </w:rPr>
        <w:t xml:space="preserve"> год  за № ____</w:t>
      </w:r>
    </w:p>
    <w:p w14:paraId="367143CF" w14:textId="77777777" w:rsidR="00920216" w:rsidRPr="00A20B88" w:rsidRDefault="00920216" w:rsidP="00920216">
      <w:pPr>
        <w:ind w:left="-142" w:firstLine="568"/>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Подпись Организатора аукциона (уполномоченного лица)</w:t>
      </w:r>
    </w:p>
    <w:p w14:paraId="32433C8F" w14:textId="77777777" w:rsidR="00920216" w:rsidRPr="00A20B88" w:rsidRDefault="00920216" w:rsidP="00920216">
      <w:pPr>
        <w:ind w:left="-142" w:firstLine="568"/>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_______________________                                      </w:t>
      </w:r>
      <w:r w:rsidRPr="00A20B88">
        <w:rPr>
          <w:rFonts w:ascii="Times New Roman" w:eastAsia="Times New Roman" w:hAnsi="Times New Roman" w:cs="Times New Roman"/>
          <w:color w:val="000000"/>
          <w:sz w:val="24"/>
          <w:szCs w:val="24"/>
        </w:rPr>
        <w:t xml:space="preserve"> ______________</w:t>
      </w:r>
    </w:p>
    <w:p w14:paraId="5877040D" w14:textId="77777777" w:rsidR="00920216" w:rsidRPr="00A20B88" w:rsidRDefault="00920216" w:rsidP="00920216">
      <w:pPr>
        <w:spacing w:before="100" w:beforeAutospacing="1" w:after="198"/>
        <w:ind w:left="-142" w:firstLine="568"/>
        <w:rPr>
          <w:rFonts w:ascii="Times New Roman" w:hAnsi="Times New Roman" w:cs="Times New Roman"/>
          <w:b/>
          <w:sz w:val="24"/>
          <w:szCs w:val="24"/>
        </w:rPr>
      </w:pPr>
      <w:r w:rsidRPr="00A20B88">
        <w:rPr>
          <w:rFonts w:ascii="Times New Roman" w:eastAsia="Times New Roman" w:hAnsi="Times New Roman" w:cs="Times New Roman"/>
          <w:bCs/>
          <w:sz w:val="24"/>
          <w:szCs w:val="24"/>
        </w:rPr>
        <w:t>Перечень предоставляемых  документов:</w:t>
      </w:r>
    </w:p>
    <w:p w14:paraId="68E35936" w14:textId="77777777" w:rsidR="0015776D" w:rsidRPr="00A20B88" w:rsidRDefault="0015776D" w:rsidP="00920216">
      <w:pPr>
        <w:pStyle w:val="1"/>
        <w:ind w:hanging="284"/>
        <w:jc w:val="center"/>
        <w:rPr>
          <w:rFonts w:ascii="Times New Roman" w:hAnsi="Times New Roman"/>
          <w:b/>
          <w:sz w:val="24"/>
          <w:szCs w:val="24"/>
        </w:rPr>
      </w:pPr>
    </w:p>
    <w:p w14:paraId="74E25B6F" w14:textId="77777777" w:rsidR="00920216" w:rsidRPr="00A20B88" w:rsidRDefault="003516F8" w:rsidP="00920216">
      <w:pPr>
        <w:spacing w:before="100" w:after="100"/>
        <w:jc w:val="right"/>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П</w:t>
      </w:r>
      <w:r w:rsidR="00920216" w:rsidRPr="00A20B88">
        <w:rPr>
          <w:rFonts w:ascii="Times New Roman" w:eastAsia="Times New Roman" w:hAnsi="Times New Roman" w:cs="Times New Roman"/>
          <w:sz w:val="24"/>
          <w:szCs w:val="24"/>
        </w:rPr>
        <w:t xml:space="preserve">риложение </w:t>
      </w:r>
      <w:r w:rsidR="00920216" w:rsidRPr="00A20B88">
        <w:rPr>
          <w:rFonts w:ascii="Times New Roman" w:eastAsia="Segoe UI Symbol" w:hAnsi="Times New Roman" w:cs="Times New Roman"/>
          <w:sz w:val="24"/>
          <w:szCs w:val="24"/>
        </w:rPr>
        <w:t>№</w:t>
      </w:r>
      <w:r w:rsidR="00920216" w:rsidRPr="00A20B88">
        <w:rPr>
          <w:rFonts w:ascii="Times New Roman" w:eastAsia="Times New Roman" w:hAnsi="Times New Roman" w:cs="Times New Roman"/>
          <w:sz w:val="24"/>
          <w:szCs w:val="24"/>
        </w:rPr>
        <w:t xml:space="preserve"> 2</w:t>
      </w:r>
    </w:p>
    <w:p w14:paraId="2ADAA3F7" w14:textId="77777777" w:rsidR="00920216" w:rsidRPr="00A20B88" w:rsidRDefault="00920216" w:rsidP="00920216">
      <w:pPr>
        <w:spacing w:after="0" w:line="240" w:lineRule="auto"/>
        <w:ind w:firstLine="567"/>
        <w:jc w:val="center"/>
        <w:rPr>
          <w:rFonts w:ascii="Times New Roman" w:eastAsia="Times New Roman" w:hAnsi="Times New Roman" w:cs="Times New Roman"/>
          <w:b/>
          <w:sz w:val="24"/>
          <w:szCs w:val="24"/>
        </w:rPr>
      </w:pPr>
      <w:r w:rsidRPr="00A20B88">
        <w:rPr>
          <w:rFonts w:ascii="Times New Roman" w:eastAsia="Times New Roman" w:hAnsi="Times New Roman" w:cs="Times New Roman"/>
          <w:b/>
          <w:sz w:val="24"/>
          <w:szCs w:val="24"/>
        </w:rPr>
        <w:t>ПРОЕКТ</w:t>
      </w:r>
    </w:p>
    <w:p w14:paraId="20D11146" w14:textId="77777777" w:rsidR="0015776D" w:rsidRPr="00A20B88"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r w:rsidRPr="00A20B88">
        <w:rPr>
          <w:rFonts w:ascii="Times New Roman" w:eastAsia="Times New Roman" w:hAnsi="Times New Roman" w:cs="Times New Roman"/>
          <w:b/>
          <w:sz w:val="24"/>
          <w:szCs w:val="24"/>
        </w:rPr>
        <w:t>Договор № ___</w:t>
      </w:r>
    </w:p>
    <w:p w14:paraId="0F907C68" w14:textId="77777777" w:rsidR="0015776D" w:rsidRPr="00A20B88"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r w:rsidRPr="00A20B88">
        <w:rPr>
          <w:rFonts w:ascii="Times New Roman" w:eastAsia="Times New Roman" w:hAnsi="Times New Roman" w:cs="Times New Roman"/>
          <w:b/>
          <w:sz w:val="24"/>
          <w:szCs w:val="24"/>
        </w:rPr>
        <w:t>купли-продажи земельного участка</w:t>
      </w:r>
    </w:p>
    <w:p w14:paraId="35014A52" w14:textId="77777777" w:rsidR="0015776D" w:rsidRPr="00A20B88" w:rsidRDefault="0015776D" w:rsidP="0015776D">
      <w:pPr>
        <w:autoSpaceDE w:val="0"/>
        <w:autoSpaceDN w:val="0"/>
        <w:adjustRightInd w:val="0"/>
        <w:spacing w:after="0" w:line="240" w:lineRule="auto"/>
        <w:jc w:val="center"/>
        <w:rPr>
          <w:rFonts w:ascii="Times New Roman" w:eastAsia="Times New Roman" w:hAnsi="Times New Roman" w:cs="Times New Roman"/>
          <w:sz w:val="24"/>
          <w:szCs w:val="24"/>
        </w:rPr>
      </w:pPr>
    </w:p>
    <w:p w14:paraId="0D8CE989" w14:textId="77777777" w:rsidR="0015776D" w:rsidRPr="00A20B88" w:rsidRDefault="0015776D" w:rsidP="0015776D">
      <w:pPr>
        <w:autoSpaceDE w:val="0"/>
        <w:autoSpaceDN w:val="0"/>
        <w:adjustRightInd w:val="0"/>
        <w:spacing w:after="0" w:line="240" w:lineRule="auto"/>
        <w:jc w:val="center"/>
        <w:rPr>
          <w:rFonts w:ascii="Times New Roman" w:eastAsia="Times New Roman" w:hAnsi="Times New Roman" w:cs="Times New Roman"/>
          <w:sz w:val="24"/>
          <w:szCs w:val="24"/>
        </w:rPr>
      </w:pPr>
      <w:proofErr w:type="spellStart"/>
      <w:r w:rsidRPr="00A20B88">
        <w:rPr>
          <w:rFonts w:ascii="Times New Roman" w:eastAsia="Times New Roman" w:hAnsi="Times New Roman" w:cs="Times New Roman"/>
          <w:sz w:val="24"/>
          <w:szCs w:val="24"/>
        </w:rPr>
        <w:t>р.п.Романовка</w:t>
      </w:r>
      <w:proofErr w:type="spellEnd"/>
      <w:r w:rsidRPr="00A20B88">
        <w:rPr>
          <w:rFonts w:ascii="Times New Roman" w:eastAsia="Times New Roman" w:hAnsi="Times New Roman" w:cs="Times New Roman"/>
          <w:sz w:val="24"/>
          <w:szCs w:val="24"/>
        </w:rPr>
        <w:t xml:space="preserve">                                                              _________________ 202_ года                                                               </w:t>
      </w:r>
    </w:p>
    <w:p w14:paraId="71E7D3A8" w14:textId="77777777" w:rsidR="0015776D" w:rsidRPr="00A20B88" w:rsidRDefault="0015776D" w:rsidP="0015776D">
      <w:pPr>
        <w:autoSpaceDE w:val="0"/>
        <w:autoSpaceDN w:val="0"/>
        <w:adjustRightInd w:val="0"/>
        <w:spacing w:after="0" w:line="240" w:lineRule="auto"/>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Администрация  Романовского муниципального района Саратовской области в  лице  _____________________________________________________________________________, действующего  на основании Устава,  именуемая  в дальнейшем "Продавец", с одной стороны и </w:t>
      </w:r>
      <w:r w:rsidRPr="00A20B88">
        <w:rPr>
          <w:rFonts w:ascii="Times New Roman" w:eastAsia="Times New Roman" w:hAnsi="Times New Roman" w:cs="Times New Roman"/>
          <w:color w:val="000000"/>
          <w:sz w:val="24"/>
          <w:szCs w:val="24"/>
        </w:rPr>
        <w:t>________________________________________________________________________________</w:t>
      </w:r>
      <w:r w:rsidRPr="00A20B88">
        <w:rPr>
          <w:rFonts w:ascii="Times New Roman" w:eastAsia="Times New Roman" w:hAnsi="Times New Roman" w:cs="Times New Roman"/>
          <w:kern w:val="36"/>
          <w:sz w:val="24"/>
          <w:szCs w:val="24"/>
        </w:rPr>
        <w:t>,</w:t>
      </w:r>
      <w:r w:rsidRPr="00A20B88">
        <w:rPr>
          <w:rFonts w:ascii="Times New Roman" w:eastAsia="Times New Roman" w:hAnsi="Times New Roman" w:cs="Times New Roman"/>
          <w:sz w:val="24"/>
          <w:szCs w:val="24"/>
        </w:rPr>
        <w:t xml:space="preserve"> именуемый</w:t>
      </w:r>
      <w:r w:rsidR="009A5A51" w:rsidRPr="00A20B88">
        <w:rPr>
          <w:rFonts w:ascii="Times New Roman" w:eastAsia="Times New Roman" w:hAnsi="Times New Roman" w:cs="Times New Roman"/>
          <w:sz w:val="24"/>
          <w:szCs w:val="24"/>
        </w:rPr>
        <w:t>(</w:t>
      </w:r>
      <w:proofErr w:type="spellStart"/>
      <w:r w:rsidR="009A5A51" w:rsidRPr="00A20B88">
        <w:rPr>
          <w:rFonts w:ascii="Times New Roman" w:eastAsia="Times New Roman" w:hAnsi="Times New Roman" w:cs="Times New Roman"/>
          <w:sz w:val="24"/>
          <w:szCs w:val="24"/>
        </w:rPr>
        <w:t>ая</w:t>
      </w:r>
      <w:proofErr w:type="spellEnd"/>
      <w:r w:rsidR="009A5A51" w:rsidRPr="00A20B88">
        <w:rPr>
          <w:rFonts w:ascii="Times New Roman" w:eastAsia="Times New Roman" w:hAnsi="Times New Roman" w:cs="Times New Roman"/>
          <w:sz w:val="24"/>
          <w:szCs w:val="24"/>
        </w:rPr>
        <w:t>)</w:t>
      </w:r>
      <w:r w:rsidRPr="00A20B88">
        <w:rPr>
          <w:rFonts w:ascii="Times New Roman" w:eastAsia="Times New Roman" w:hAnsi="Times New Roman" w:cs="Times New Roman"/>
          <w:sz w:val="24"/>
          <w:szCs w:val="24"/>
        </w:rPr>
        <w:t xml:space="preserve"> в дальнейшем "Покупатель", </w:t>
      </w:r>
      <w:r w:rsidRPr="00A20B88">
        <w:rPr>
          <w:rFonts w:ascii="Times New Roman" w:eastAsia="Times New Roman" w:hAnsi="Times New Roman" w:cs="Times New Roman"/>
          <w:kern w:val="36"/>
          <w:sz w:val="24"/>
          <w:szCs w:val="24"/>
        </w:rPr>
        <w:t xml:space="preserve"> </w:t>
      </w:r>
      <w:r w:rsidRPr="00A20B88">
        <w:rPr>
          <w:rFonts w:ascii="Times New Roman" w:eastAsia="Times New Roman" w:hAnsi="Times New Roman" w:cs="Times New Roman"/>
          <w:sz w:val="24"/>
          <w:szCs w:val="24"/>
        </w:rPr>
        <w:t>с другой стороны, вместе именуемые «Стороны», на основании постановления  администрации Романовского муниципального района Саратовской области от ___________________________ заключили настоящий договор о нижеследующем:</w:t>
      </w:r>
    </w:p>
    <w:p w14:paraId="65AFB849" w14:textId="77777777" w:rsidR="003516F8" w:rsidRPr="00A20B88" w:rsidRDefault="003516F8" w:rsidP="0015776D">
      <w:pPr>
        <w:autoSpaceDE w:val="0"/>
        <w:autoSpaceDN w:val="0"/>
        <w:adjustRightInd w:val="0"/>
        <w:spacing w:after="0" w:line="240" w:lineRule="auto"/>
        <w:jc w:val="both"/>
        <w:rPr>
          <w:rFonts w:ascii="Times New Roman" w:eastAsia="Times New Roman" w:hAnsi="Times New Roman" w:cs="Times New Roman"/>
          <w:sz w:val="24"/>
          <w:szCs w:val="24"/>
        </w:rPr>
      </w:pPr>
    </w:p>
    <w:p w14:paraId="213DA3DC" w14:textId="77777777" w:rsidR="0015776D" w:rsidRPr="00A20B88" w:rsidRDefault="0015776D" w:rsidP="0015776D">
      <w:pPr>
        <w:numPr>
          <w:ilvl w:val="0"/>
          <w:numId w:val="7"/>
        </w:numPr>
        <w:autoSpaceDE w:val="0"/>
        <w:autoSpaceDN w:val="0"/>
        <w:adjustRightInd w:val="0"/>
        <w:spacing w:after="0" w:line="240" w:lineRule="auto"/>
        <w:jc w:val="center"/>
        <w:rPr>
          <w:rFonts w:ascii="Times New Roman" w:eastAsia="Times New Roman" w:hAnsi="Times New Roman" w:cs="Times New Roman"/>
          <w:sz w:val="24"/>
          <w:szCs w:val="24"/>
        </w:rPr>
      </w:pPr>
      <w:r w:rsidRPr="00A20B88">
        <w:rPr>
          <w:rFonts w:ascii="Times New Roman" w:eastAsia="Times New Roman" w:hAnsi="Times New Roman" w:cs="Times New Roman"/>
          <w:b/>
          <w:sz w:val="24"/>
          <w:szCs w:val="24"/>
        </w:rPr>
        <w:t>Предмет Договора</w:t>
      </w:r>
    </w:p>
    <w:p w14:paraId="54C3F282" w14:textId="77777777" w:rsidR="0015776D" w:rsidRPr="00A20B88" w:rsidRDefault="0015776D" w:rsidP="0015776D">
      <w:pPr>
        <w:tabs>
          <w:tab w:val="left" w:pos="9356"/>
        </w:tabs>
        <w:spacing w:after="0" w:line="240" w:lineRule="auto"/>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1.1. Продавец продает,  а Покупатель покупает земельный участок из земель __________________________________________________________________________________, находящийся по адресу: </w:t>
      </w:r>
      <w:r w:rsidRPr="00A20B88">
        <w:rPr>
          <w:rFonts w:ascii="Times New Roman" w:eastAsia="Times New Roman" w:hAnsi="Times New Roman" w:cs="Times New Roman"/>
          <w:color w:val="000000"/>
          <w:sz w:val="24"/>
          <w:szCs w:val="24"/>
        </w:rPr>
        <w:t xml:space="preserve">____________________________________________________, кадастровый </w:t>
      </w:r>
      <w:r w:rsidRPr="00A20B88">
        <w:rPr>
          <w:rFonts w:ascii="Times New Roman" w:eastAsia="Times New Roman" w:hAnsi="Times New Roman" w:cs="Times New Roman"/>
          <w:sz w:val="24"/>
          <w:szCs w:val="24"/>
        </w:rPr>
        <w:t xml:space="preserve">№ </w:t>
      </w:r>
      <w:r w:rsidRPr="00A20B88">
        <w:rPr>
          <w:rFonts w:ascii="Times New Roman" w:eastAsia="Times New Roman" w:hAnsi="Times New Roman" w:cs="Times New Roman"/>
          <w:color w:val="000000"/>
          <w:sz w:val="24"/>
          <w:szCs w:val="24"/>
        </w:rPr>
        <w:t xml:space="preserve">__________________, </w:t>
      </w:r>
      <w:r w:rsidRPr="00A20B88">
        <w:rPr>
          <w:rFonts w:ascii="Times New Roman" w:eastAsia="Times New Roman" w:hAnsi="Times New Roman" w:cs="Times New Roman"/>
          <w:sz w:val="24"/>
          <w:szCs w:val="24"/>
        </w:rPr>
        <w:t xml:space="preserve">(Далее - Участок), </w:t>
      </w:r>
      <w:r w:rsidRPr="00A20B88">
        <w:rPr>
          <w:rFonts w:ascii="Times New Roman" w:eastAsia="Times New Roman" w:hAnsi="Times New Roman" w:cs="Times New Roman"/>
          <w:color w:val="000000"/>
          <w:sz w:val="24"/>
          <w:szCs w:val="24"/>
        </w:rPr>
        <w:t xml:space="preserve">площадью   _____________________ </w:t>
      </w:r>
      <w:proofErr w:type="spellStart"/>
      <w:r w:rsidRPr="00A20B88">
        <w:rPr>
          <w:rFonts w:ascii="Times New Roman" w:eastAsia="Times New Roman" w:hAnsi="Times New Roman" w:cs="Times New Roman"/>
          <w:color w:val="000000"/>
          <w:sz w:val="24"/>
          <w:szCs w:val="24"/>
        </w:rPr>
        <w:t>кв.м</w:t>
      </w:r>
      <w:proofErr w:type="spellEnd"/>
      <w:r w:rsidRPr="00A20B88">
        <w:rPr>
          <w:rFonts w:ascii="Times New Roman" w:eastAsia="Times New Roman" w:hAnsi="Times New Roman" w:cs="Times New Roman"/>
          <w:sz w:val="24"/>
          <w:szCs w:val="24"/>
        </w:rPr>
        <w:t xml:space="preserve">,  разрешенное использование: </w:t>
      </w:r>
      <w:r w:rsidRPr="00A20B88">
        <w:rPr>
          <w:rFonts w:ascii="Times New Roman" w:eastAsia="Times New Roman" w:hAnsi="Times New Roman" w:cs="Times New Roman"/>
          <w:color w:val="000000"/>
          <w:sz w:val="24"/>
          <w:szCs w:val="24"/>
        </w:rPr>
        <w:t>__________________________________________________________________________________</w:t>
      </w:r>
      <w:r w:rsidR="009A5A51" w:rsidRPr="00A20B88">
        <w:rPr>
          <w:rFonts w:ascii="Times New Roman" w:eastAsia="Times New Roman" w:hAnsi="Times New Roman" w:cs="Times New Roman"/>
          <w:color w:val="000000"/>
          <w:sz w:val="24"/>
          <w:szCs w:val="24"/>
        </w:rPr>
        <w:t>.</w:t>
      </w:r>
    </w:p>
    <w:p w14:paraId="7C3B38EB" w14:textId="77777777" w:rsidR="0015776D" w:rsidRPr="00A20B88" w:rsidRDefault="0015776D" w:rsidP="0015776D">
      <w:pPr>
        <w:tabs>
          <w:tab w:val="left" w:pos="1354"/>
        </w:tabs>
        <w:spacing w:after="0" w:line="240" w:lineRule="auto"/>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1.2.На участке объектов  недвижимого имущества не  имеется.  </w:t>
      </w:r>
    </w:p>
    <w:p w14:paraId="07038B75" w14:textId="77777777" w:rsidR="003516F8" w:rsidRPr="00A20B88" w:rsidRDefault="003516F8" w:rsidP="0015776D">
      <w:pPr>
        <w:tabs>
          <w:tab w:val="left" w:pos="1354"/>
        </w:tabs>
        <w:spacing w:after="0" w:line="240" w:lineRule="auto"/>
        <w:jc w:val="both"/>
        <w:rPr>
          <w:rFonts w:ascii="Times New Roman" w:eastAsia="Times New Roman" w:hAnsi="Times New Roman" w:cs="Times New Roman"/>
          <w:sz w:val="24"/>
          <w:szCs w:val="24"/>
        </w:rPr>
      </w:pPr>
    </w:p>
    <w:p w14:paraId="2E09B330" w14:textId="77777777" w:rsidR="0015776D" w:rsidRPr="00A20B88" w:rsidRDefault="0015776D" w:rsidP="0015776D">
      <w:pPr>
        <w:tabs>
          <w:tab w:val="left" w:pos="7655"/>
        </w:tabs>
        <w:autoSpaceDE w:val="0"/>
        <w:autoSpaceDN w:val="0"/>
        <w:adjustRightInd w:val="0"/>
        <w:spacing w:after="0" w:line="240" w:lineRule="auto"/>
        <w:jc w:val="center"/>
        <w:rPr>
          <w:rFonts w:ascii="Times New Roman" w:eastAsia="Times New Roman" w:hAnsi="Times New Roman" w:cs="Times New Roman"/>
          <w:b/>
          <w:sz w:val="24"/>
          <w:szCs w:val="24"/>
        </w:rPr>
      </w:pPr>
      <w:r w:rsidRPr="00A20B88">
        <w:rPr>
          <w:rFonts w:ascii="Times New Roman" w:eastAsia="Times New Roman" w:hAnsi="Times New Roman" w:cs="Times New Roman"/>
          <w:b/>
          <w:sz w:val="24"/>
          <w:szCs w:val="24"/>
        </w:rPr>
        <w:t>2. Плата по Договору</w:t>
      </w:r>
    </w:p>
    <w:p w14:paraId="452C0E4E" w14:textId="77777777" w:rsidR="0015776D" w:rsidRPr="00A20B88" w:rsidRDefault="0015776D" w:rsidP="0015776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2.1. На  основании  протокола заседания комиссии по организации и проведению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 лот № ____ от ______________ года (или Протокола приема заявок на участие в открытом аукционе) стоимость Участка составляет _______________________________</w:t>
      </w:r>
      <w:r w:rsidRPr="00A20B88">
        <w:rPr>
          <w:rFonts w:ascii="Times New Roman" w:eastAsia="Times New Roman" w:hAnsi="Times New Roman" w:cs="Times New Roman"/>
          <w:bCs/>
          <w:sz w:val="24"/>
          <w:szCs w:val="24"/>
        </w:rPr>
        <w:t>рублей _____ копеек</w:t>
      </w:r>
      <w:r w:rsidRPr="00A20B88">
        <w:rPr>
          <w:rFonts w:ascii="Times New Roman" w:eastAsia="Times New Roman" w:hAnsi="Times New Roman" w:cs="Times New Roman"/>
          <w:sz w:val="24"/>
          <w:szCs w:val="24"/>
        </w:rPr>
        <w:t>. В качестве аванса  __________ года оплачено ____________  рублей  ___ копеек.</w:t>
      </w:r>
    </w:p>
    <w:p w14:paraId="462DA652"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Сумма в размере  ____________ рублей  00 копеек  подлежит оплате Покупателем путем перечисления единовременно.</w:t>
      </w:r>
    </w:p>
    <w:p w14:paraId="6052656A"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2.2. Покупатель обязан полностью оплатить Продавцу предусмотренную п. 2.1 договора цену земельного участка в течение 7  дней с момента подписания настоящего договора.</w:t>
      </w:r>
    </w:p>
    <w:p w14:paraId="5409743D"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2.3. Продавец обязан передать участок, а Покупатель обязан принять Участок в течение 10 дней с момента оплаты Покупателем цены земельного участка посредством составления и подписания акта приема-передачи.</w:t>
      </w:r>
    </w:p>
    <w:p w14:paraId="09BD351C"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2.4. Получатель платежа: расчетный счет администрации Романовского  муниципального района Саратовской области, _______________________________________________________.</w:t>
      </w:r>
    </w:p>
    <w:p w14:paraId="3AAB2AB2"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2.5. В случае несвоевременной оплаты цены участка Покупатель обязан уплатить Продавцу пеню от неуплаченной суммы за каждый день просрочки в размере одной трехсотой процентной ставки рефинансирования Центрального банка РФ, действующей на дату выполнения денежных обязательств.</w:t>
      </w:r>
    </w:p>
    <w:p w14:paraId="5391B8FE"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2.6. В случае неоплаты цены земельного участка в течение одного месяца договор считается незаключенным.</w:t>
      </w:r>
    </w:p>
    <w:p w14:paraId="1872C94F"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2.7. В случае нарушения сроков приема земельного участка Покупатель обязан уплатить Продавцу пени в размере 1% от предусмотренной в п.2.1. выкупной цены Участка, за каждый день просрочки.</w:t>
      </w:r>
    </w:p>
    <w:p w14:paraId="06A197CC" w14:textId="77777777" w:rsidR="0015776D" w:rsidRPr="00A20B88" w:rsidRDefault="0015776D" w:rsidP="0015776D">
      <w:pPr>
        <w:autoSpaceDE w:val="0"/>
        <w:autoSpaceDN w:val="0"/>
        <w:adjustRightInd w:val="0"/>
        <w:spacing w:after="0" w:line="240" w:lineRule="auto"/>
        <w:jc w:val="center"/>
        <w:rPr>
          <w:rFonts w:ascii="Times New Roman" w:eastAsia="Times New Roman" w:hAnsi="Times New Roman" w:cs="Times New Roman"/>
          <w:sz w:val="24"/>
          <w:szCs w:val="24"/>
        </w:rPr>
      </w:pPr>
      <w:r w:rsidRPr="00A20B88">
        <w:rPr>
          <w:rFonts w:ascii="Times New Roman" w:eastAsia="Times New Roman" w:hAnsi="Times New Roman" w:cs="Times New Roman"/>
          <w:b/>
          <w:sz w:val="24"/>
          <w:szCs w:val="24"/>
        </w:rPr>
        <w:t>3. Споры по предмету Договора</w:t>
      </w:r>
    </w:p>
    <w:p w14:paraId="00491427" w14:textId="77777777" w:rsidR="0015776D" w:rsidRPr="00A20B88" w:rsidRDefault="0015776D" w:rsidP="0015776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3.1. Продавец гарантирует, что в  отношении Участка отсутствуют споры, обременения, не разрешенные вступившим в законную силу решением суда (арбитражного суда), о которых в момент заключения Договора Покупатель не знал или не мог не знать.</w:t>
      </w:r>
    </w:p>
    <w:p w14:paraId="0E96C1A3"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На участке имеются (не имеются)  ограничения (обременения) прав, предусмотренные  ст. 56, 56.1  Земельного кодекса Российской Федерации.                                                                            </w:t>
      </w:r>
    </w:p>
    <w:p w14:paraId="488F36CC"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3.2. Покупатель претензий по качеству и санитарному состоянию земельного участка не имеет.</w:t>
      </w:r>
    </w:p>
    <w:p w14:paraId="39361B3D" w14:textId="77777777" w:rsidR="003516F8" w:rsidRPr="00A20B88" w:rsidRDefault="003516F8"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14:paraId="6BBFCB20" w14:textId="77777777" w:rsidR="003516F8" w:rsidRPr="00A20B88" w:rsidRDefault="003516F8"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14:paraId="37E06DE8" w14:textId="77777777" w:rsidR="003516F8" w:rsidRPr="00A20B88" w:rsidRDefault="003516F8"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14:paraId="37E52AAF" w14:textId="77777777" w:rsidR="003516F8" w:rsidRPr="00A20B88" w:rsidRDefault="003516F8"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14:paraId="6DA34766"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3.3. По вопросам, не нашедшим решения в условиях настоящего договора, стороны руководствуются нормами и положениями действующего законодательства РФ.</w:t>
      </w:r>
    </w:p>
    <w:p w14:paraId="2BF70D5D"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3.4. Переход права собственности подлежит государственной регистрации в органе, осуществляющем государственную регистрацию прав на недвижимость и сделок с ней.</w:t>
      </w:r>
    </w:p>
    <w:p w14:paraId="3FC8859F" w14:textId="77777777" w:rsidR="003516F8" w:rsidRPr="00A20B88" w:rsidRDefault="003516F8"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0ABB00A1" w14:textId="77777777" w:rsidR="0015776D" w:rsidRPr="00A20B88" w:rsidRDefault="0015776D" w:rsidP="0015776D">
      <w:pPr>
        <w:autoSpaceDE w:val="0"/>
        <w:autoSpaceDN w:val="0"/>
        <w:adjustRightInd w:val="0"/>
        <w:spacing w:after="0" w:line="240" w:lineRule="auto"/>
        <w:jc w:val="center"/>
        <w:rPr>
          <w:rFonts w:ascii="Times New Roman" w:eastAsia="Times New Roman" w:hAnsi="Times New Roman" w:cs="Times New Roman"/>
          <w:sz w:val="24"/>
          <w:szCs w:val="24"/>
        </w:rPr>
      </w:pPr>
      <w:r w:rsidRPr="00A20B88">
        <w:rPr>
          <w:rFonts w:ascii="Times New Roman" w:eastAsia="Times New Roman" w:hAnsi="Times New Roman" w:cs="Times New Roman"/>
          <w:b/>
          <w:sz w:val="24"/>
          <w:szCs w:val="24"/>
        </w:rPr>
        <w:t>4. Права и обязанности сторон</w:t>
      </w:r>
    </w:p>
    <w:p w14:paraId="4313C820"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4.1. Продавец имеет право:</w:t>
      </w:r>
    </w:p>
    <w:p w14:paraId="68F150D5"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4.1.1. Требовать от Покупателя уплаты установленной Договором денежной суммы (цены) Участка.</w:t>
      </w:r>
    </w:p>
    <w:p w14:paraId="0CB6FA16"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4.2. Продавец обязан:</w:t>
      </w:r>
    </w:p>
    <w:p w14:paraId="62A4D763"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4.2.1. Передать Участок в состоянии, пригодном для его использования в соответствии с целевым назначением.</w:t>
      </w:r>
    </w:p>
    <w:p w14:paraId="68E7D00C"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4.2.2. Передать Участок, не состоящий под арестом (запрещением) и свободным от любых имущественных прав и претензий третьих лиц, о которых в момент заключения Договора Продавец не мог не знать.</w:t>
      </w:r>
    </w:p>
    <w:p w14:paraId="20254975"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4.2.3. Не уклоняться от государственной регистрации перехода права собственности.</w:t>
      </w:r>
    </w:p>
    <w:p w14:paraId="517FD2F6"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4.2.4. Не уклоняться от подписания акта приема-передачи.</w:t>
      </w:r>
    </w:p>
    <w:p w14:paraId="2FCD0FD2"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4.3. Покупатель имеет право:</w:t>
      </w:r>
    </w:p>
    <w:p w14:paraId="68E4A6B4"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4.3.1. Требовать предоставления Участка, пригодного для его использования в соответствии с целевым назначением.</w:t>
      </w:r>
    </w:p>
    <w:p w14:paraId="26DC492B"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4.3.2. Требовать передачи Участка, не состоящего под арестом (запрещением) и свободного от любых имущественных прав и претензий третьих лиц, о которых в момент заключения Договора Продавец не мог не знать.</w:t>
      </w:r>
    </w:p>
    <w:p w14:paraId="6BEFC12C"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4.4. Покупатель обязан:</w:t>
      </w:r>
    </w:p>
    <w:p w14:paraId="67D2AAEB"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4.4.1. Принять земельный Участок.</w:t>
      </w:r>
    </w:p>
    <w:p w14:paraId="17F3F5FB"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4.4.2. Уплатить цену Участка в размере, порядке и сроки, которые установлены Договором.</w:t>
      </w:r>
    </w:p>
    <w:p w14:paraId="05305449"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4.4.3. Не уклоняться от государственной регистрации перехода права собственности.</w:t>
      </w:r>
    </w:p>
    <w:p w14:paraId="2A1E2D8B"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4.4.4. Не уклоняться от подписания акта приема-передачи.</w:t>
      </w:r>
    </w:p>
    <w:p w14:paraId="62C5E9BD"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4.4.5. Соблюдать упомянутые в разделе 3 Договора права третьих лиц, вытекающие из установленных сервитутов и договорных отношений.</w:t>
      </w:r>
    </w:p>
    <w:p w14:paraId="5DA4D2FF"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4.4.6. Использовать Участок в соответствии с целевым назначением и разрешенным использованием.</w:t>
      </w:r>
    </w:p>
    <w:p w14:paraId="173F6A97"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4.5. Продавец и Покупатель имеют равные права и несут обязанности, установленные законодательством РФ.</w:t>
      </w:r>
    </w:p>
    <w:p w14:paraId="76E8D02F" w14:textId="77777777" w:rsidR="003516F8" w:rsidRPr="00A20B88" w:rsidRDefault="003516F8"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5C879727" w14:textId="77777777" w:rsidR="0015776D" w:rsidRPr="00A20B88"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r w:rsidRPr="00A20B88">
        <w:rPr>
          <w:rFonts w:ascii="Times New Roman" w:eastAsia="Times New Roman" w:hAnsi="Times New Roman" w:cs="Times New Roman"/>
          <w:b/>
          <w:sz w:val="24"/>
          <w:szCs w:val="24"/>
        </w:rPr>
        <w:t>5. Ответственность сторон</w:t>
      </w:r>
    </w:p>
    <w:p w14:paraId="58BEAB94"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5.1. Стороны несут ответственность за невыполнение либо ненадлежащее выполнение условий Договора, в том числе вызванное действием непреодолимой силы, в соответствии с законодательством РФ.</w:t>
      </w:r>
    </w:p>
    <w:p w14:paraId="25C922A3" w14:textId="77777777" w:rsidR="0015776D" w:rsidRPr="00A20B88"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304280D6" w14:textId="77777777" w:rsidR="0015776D" w:rsidRPr="00A20B88"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r w:rsidRPr="00A20B88">
        <w:rPr>
          <w:rFonts w:ascii="Times New Roman" w:eastAsia="Times New Roman" w:hAnsi="Times New Roman" w:cs="Times New Roman"/>
          <w:b/>
          <w:sz w:val="24"/>
          <w:szCs w:val="24"/>
        </w:rPr>
        <w:t>6. Разрешение споров</w:t>
      </w:r>
    </w:p>
    <w:p w14:paraId="02555F5F"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6.1. Споры, возникающие при исполнении Договора, разрешаются по соглашению между Продавцом и Покупателем.</w:t>
      </w:r>
    </w:p>
    <w:p w14:paraId="203879E2"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6.2. При невозможности достижения соглашения между сторонами возникшие споры разрешаются в соответствии с законодательством РФ.</w:t>
      </w:r>
    </w:p>
    <w:p w14:paraId="31A899B0" w14:textId="77777777" w:rsidR="003516F8" w:rsidRPr="00A20B88" w:rsidRDefault="003516F8" w:rsidP="0015776D">
      <w:pPr>
        <w:tabs>
          <w:tab w:val="left" w:pos="3994"/>
        </w:tabs>
        <w:autoSpaceDE w:val="0"/>
        <w:autoSpaceDN w:val="0"/>
        <w:adjustRightInd w:val="0"/>
        <w:spacing w:after="0" w:line="240" w:lineRule="auto"/>
        <w:ind w:firstLine="540"/>
        <w:jc w:val="center"/>
        <w:rPr>
          <w:rFonts w:ascii="Times New Roman" w:eastAsia="Times New Roman" w:hAnsi="Times New Roman" w:cs="Times New Roman"/>
          <w:b/>
          <w:sz w:val="24"/>
          <w:szCs w:val="24"/>
        </w:rPr>
      </w:pPr>
    </w:p>
    <w:p w14:paraId="2C1CC377" w14:textId="77777777" w:rsidR="0015776D" w:rsidRPr="00A20B88" w:rsidRDefault="0015776D" w:rsidP="0015776D">
      <w:pPr>
        <w:tabs>
          <w:tab w:val="left" w:pos="3994"/>
        </w:tabs>
        <w:autoSpaceDE w:val="0"/>
        <w:autoSpaceDN w:val="0"/>
        <w:adjustRightInd w:val="0"/>
        <w:spacing w:after="0" w:line="240" w:lineRule="auto"/>
        <w:ind w:firstLine="540"/>
        <w:jc w:val="center"/>
        <w:rPr>
          <w:rFonts w:ascii="Times New Roman" w:eastAsia="Times New Roman" w:hAnsi="Times New Roman" w:cs="Times New Roman"/>
          <w:b/>
          <w:sz w:val="24"/>
          <w:szCs w:val="24"/>
        </w:rPr>
      </w:pPr>
      <w:r w:rsidRPr="00A20B88">
        <w:rPr>
          <w:rFonts w:ascii="Times New Roman" w:eastAsia="Times New Roman" w:hAnsi="Times New Roman" w:cs="Times New Roman"/>
          <w:b/>
          <w:sz w:val="24"/>
          <w:szCs w:val="24"/>
        </w:rPr>
        <w:t>7. Заключительные положения</w:t>
      </w:r>
    </w:p>
    <w:p w14:paraId="66836D7E"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7.1. Право собственности у Покупателя возникает с момента государственной регистрации перехода права собственности от Продавца к Покупателю в порядке, установленном ФЗ "О государственной регистрации прав на недвижимое имущество и сделок с ним".</w:t>
      </w:r>
    </w:p>
    <w:p w14:paraId="5B0C5CA1" w14:textId="77777777" w:rsidR="0015776D" w:rsidRPr="00A20B88" w:rsidRDefault="0015776D" w:rsidP="0015776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7.2. </w:t>
      </w:r>
      <w:r w:rsidR="009A5A51" w:rsidRPr="00A20B88">
        <w:rPr>
          <w:rFonts w:ascii="Times New Roman" w:hAnsi="Times New Roman" w:cs="Times New Roman"/>
          <w:color w:val="020C22"/>
          <w:sz w:val="24"/>
          <w:szCs w:val="24"/>
          <w:shd w:val="clear" w:color="auto" w:fill="FEFEFE"/>
        </w:rPr>
        <w:t>По результатам проведения электронного аукциона договор купли-продажи земельного участка, заключается в электронной форме и подписывается усиленной квалифицированной электронной подписью сторон такого договора</w:t>
      </w:r>
      <w:r w:rsidRPr="00A20B88">
        <w:rPr>
          <w:rFonts w:ascii="Times New Roman" w:eastAsia="Times New Roman" w:hAnsi="Times New Roman" w:cs="Times New Roman"/>
          <w:sz w:val="24"/>
          <w:szCs w:val="24"/>
        </w:rPr>
        <w:t>.</w:t>
      </w:r>
    </w:p>
    <w:p w14:paraId="044A6EE0" w14:textId="77777777" w:rsidR="0015776D" w:rsidRPr="00A20B88"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7.3. К Договору прилага</w:t>
      </w:r>
      <w:r w:rsidR="009A5A51" w:rsidRPr="00A20B88">
        <w:rPr>
          <w:rFonts w:ascii="Times New Roman" w:eastAsia="Times New Roman" w:hAnsi="Times New Roman" w:cs="Times New Roman"/>
          <w:sz w:val="24"/>
          <w:szCs w:val="24"/>
        </w:rPr>
        <w:t>е</w:t>
      </w:r>
      <w:r w:rsidRPr="00A20B88">
        <w:rPr>
          <w:rFonts w:ascii="Times New Roman" w:eastAsia="Times New Roman" w:hAnsi="Times New Roman" w:cs="Times New Roman"/>
          <w:sz w:val="24"/>
          <w:szCs w:val="24"/>
        </w:rPr>
        <w:t>тся</w:t>
      </w:r>
      <w:r w:rsidR="009A5A51" w:rsidRPr="00A20B88">
        <w:rPr>
          <w:rFonts w:ascii="Times New Roman" w:eastAsia="Times New Roman" w:hAnsi="Times New Roman" w:cs="Times New Roman"/>
          <w:sz w:val="24"/>
          <w:szCs w:val="24"/>
        </w:rPr>
        <w:t xml:space="preserve"> </w:t>
      </w:r>
      <w:r w:rsidRPr="00A20B88">
        <w:rPr>
          <w:rFonts w:ascii="Times New Roman" w:eastAsia="Times New Roman" w:hAnsi="Times New Roman" w:cs="Times New Roman"/>
          <w:sz w:val="24"/>
          <w:szCs w:val="24"/>
        </w:rPr>
        <w:t xml:space="preserve">  акт приема-передачи земельного участка.</w:t>
      </w:r>
    </w:p>
    <w:p w14:paraId="368C2772" w14:textId="77777777" w:rsidR="0015776D" w:rsidRPr="00A20B88"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39D2105D" w14:textId="77777777" w:rsidR="0015776D" w:rsidRPr="00A20B88"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4ACA925B" w14:textId="77777777" w:rsidR="003516F8" w:rsidRPr="00A20B88" w:rsidRDefault="003516F8"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585D8D57" w14:textId="77777777" w:rsidR="003516F8" w:rsidRPr="00A20B88" w:rsidRDefault="003516F8"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18042C1B" w14:textId="77777777" w:rsidR="0015776D" w:rsidRPr="00A20B88" w:rsidRDefault="0015776D" w:rsidP="0015776D">
      <w:pPr>
        <w:autoSpaceDE w:val="0"/>
        <w:autoSpaceDN w:val="0"/>
        <w:adjustRightInd w:val="0"/>
        <w:spacing w:after="0" w:line="240" w:lineRule="auto"/>
        <w:jc w:val="center"/>
        <w:rPr>
          <w:rFonts w:ascii="Times New Roman" w:eastAsia="Times New Roman" w:hAnsi="Times New Roman" w:cs="Times New Roman"/>
          <w:sz w:val="24"/>
          <w:szCs w:val="24"/>
        </w:rPr>
      </w:pPr>
      <w:r w:rsidRPr="00A20B88">
        <w:rPr>
          <w:rFonts w:ascii="Times New Roman" w:eastAsia="Times New Roman" w:hAnsi="Times New Roman" w:cs="Times New Roman"/>
          <w:b/>
          <w:sz w:val="24"/>
          <w:szCs w:val="24"/>
        </w:rPr>
        <w:t xml:space="preserve">8. Адреса, банковские реквизиты сторон </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4"/>
        <w:gridCol w:w="4873"/>
      </w:tblGrid>
      <w:tr w:rsidR="0015776D" w:rsidRPr="00A20B88" w14:paraId="25610058" w14:textId="77777777" w:rsidTr="00AE64C2">
        <w:trPr>
          <w:trHeight w:val="60"/>
          <w:jc w:val="center"/>
        </w:trPr>
        <w:tc>
          <w:tcPr>
            <w:tcW w:w="4874" w:type="dxa"/>
          </w:tcPr>
          <w:p w14:paraId="731CD80E" w14:textId="77777777" w:rsidR="0015776D" w:rsidRPr="00A20B88" w:rsidRDefault="0015776D" w:rsidP="0015776D">
            <w:pPr>
              <w:suppressAutoHyphens/>
              <w:autoSpaceDE w:val="0"/>
              <w:autoSpaceDN w:val="0"/>
              <w:adjustRightInd w:val="0"/>
              <w:spacing w:after="0" w:line="240" w:lineRule="auto"/>
              <w:jc w:val="center"/>
              <w:rPr>
                <w:rFonts w:ascii="Times New Roman" w:eastAsia="Times New Roman" w:hAnsi="Times New Roman" w:cs="Times New Roman"/>
                <w:b/>
                <w:sz w:val="24"/>
                <w:szCs w:val="24"/>
              </w:rPr>
            </w:pPr>
            <w:r w:rsidRPr="00A20B88">
              <w:rPr>
                <w:rFonts w:ascii="Times New Roman" w:eastAsia="Times New Roman" w:hAnsi="Times New Roman" w:cs="Times New Roman"/>
                <w:b/>
                <w:sz w:val="24"/>
                <w:szCs w:val="24"/>
              </w:rPr>
              <w:t>Продавец:</w:t>
            </w:r>
          </w:p>
          <w:p w14:paraId="1A85173C"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Администрация Романовского муниципального района Саратовской области,</w:t>
            </w:r>
          </w:p>
          <w:p w14:paraId="7ED9255F"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адрес: Саратовская область, р.п. Романовка,</w:t>
            </w:r>
          </w:p>
          <w:p w14:paraId="6B7B9FC6"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 xml:space="preserve">ул. Народная, д.10, </w:t>
            </w:r>
          </w:p>
          <w:p w14:paraId="00AD6F49"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ИНН 6430002427 КПП 643001001</w:t>
            </w:r>
          </w:p>
          <w:p w14:paraId="1892FCD8"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 xml:space="preserve">л/с 201010201 в финансовом управлении </w:t>
            </w:r>
          </w:p>
          <w:p w14:paraId="59FA9C39"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 xml:space="preserve">администрации Романовского </w:t>
            </w:r>
          </w:p>
          <w:p w14:paraId="7E480D0F"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муниципального района Саратовской области</w:t>
            </w:r>
          </w:p>
          <w:p w14:paraId="2D29F295"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ОКТМО 63640151 ОГРН 1026401589598</w:t>
            </w:r>
          </w:p>
          <w:p w14:paraId="3D4C1AF7"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 xml:space="preserve">БИК 016311121 </w:t>
            </w:r>
          </w:p>
          <w:p w14:paraId="2BB35198"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 xml:space="preserve">Банк: Операционно-кассовый центр № 3 Волго-Вятского главного  управления  // УФК  по  Саратовской  области  г.  Саратов,   </w:t>
            </w:r>
          </w:p>
          <w:p w14:paraId="194E0239"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ЕКС – 40102810845370000052,</w:t>
            </w:r>
          </w:p>
          <w:p w14:paraId="60B7FB8E"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КС - 03231643636400006000</w:t>
            </w:r>
          </w:p>
          <w:p w14:paraId="0D3A4EEE" w14:textId="77777777" w:rsidR="0091763D" w:rsidRPr="001B5494" w:rsidRDefault="0091763D" w:rsidP="0091763D">
            <w:pPr>
              <w:suppressAutoHyphens/>
              <w:autoSpaceDE w:val="0"/>
              <w:autoSpaceDN w:val="0"/>
              <w:adjustRightInd w:val="0"/>
              <w:spacing w:after="0" w:line="240" w:lineRule="auto"/>
              <w:jc w:val="center"/>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___________  _______________</w:t>
            </w:r>
          </w:p>
          <w:p w14:paraId="2506C036" w14:textId="10F2B9DC" w:rsidR="0015776D" w:rsidRPr="00A20B88" w:rsidRDefault="0091763D" w:rsidP="0091763D">
            <w:pPr>
              <w:suppressAutoHyphens/>
              <w:autoSpaceDE w:val="0"/>
              <w:autoSpaceDN w:val="0"/>
              <w:adjustRightInd w:val="0"/>
              <w:spacing w:after="0" w:line="240" w:lineRule="auto"/>
              <w:rPr>
                <w:rFonts w:ascii="Times New Roman" w:eastAsia="Times New Roman" w:hAnsi="Times New Roman" w:cs="Times New Roman"/>
                <w:sz w:val="24"/>
                <w:szCs w:val="24"/>
              </w:rPr>
            </w:pPr>
            <w:proofErr w:type="spellStart"/>
            <w:r w:rsidRPr="001B5494">
              <w:rPr>
                <w:rFonts w:ascii="Times New Roman" w:eastAsia="Times New Roman" w:hAnsi="Times New Roman" w:cs="Times New Roman"/>
                <w:sz w:val="24"/>
                <w:szCs w:val="24"/>
              </w:rPr>
              <w:t>м.п</w:t>
            </w:r>
            <w:proofErr w:type="spellEnd"/>
            <w:r w:rsidRPr="001B5494">
              <w:rPr>
                <w:rFonts w:ascii="Times New Roman" w:eastAsia="Times New Roman" w:hAnsi="Times New Roman" w:cs="Times New Roman"/>
                <w:sz w:val="24"/>
                <w:szCs w:val="24"/>
              </w:rPr>
              <w:t>.</w:t>
            </w:r>
          </w:p>
        </w:tc>
        <w:tc>
          <w:tcPr>
            <w:tcW w:w="4873" w:type="dxa"/>
          </w:tcPr>
          <w:p w14:paraId="0F089BF5" w14:textId="77777777" w:rsidR="0015776D" w:rsidRPr="00A20B88" w:rsidRDefault="0015776D" w:rsidP="0015776D">
            <w:pPr>
              <w:suppressAutoHyphens/>
              <w:autoSpaceDE w:val="0"/>
              <w:autoSpaceDN w:val="0"/>
              <w:adjustRightInd w:val="0"/>
              <w:spacing w:after="0" w:line="240" w:lineRule="auto"/>
              <w:jc w:val="center"/>
              <w:rPr>
                <w:rFonts w:ascii="Times New Roman" w:eastAsia="Times New Roman" w:hAnsi="Times New Roman" w:cs="Times New Roman"/>
                <w:b/>
                <w:sz w:val="24"/>
                <w:szCs w:val="24"/>
              </w:rPr>
            </w:pPr>
            <w:r w:rsidRPr="00A20B88">
              <w:rPr>
                <w:rFonts w:ascii="Times New Roman" w:eastAsia="Times New Roman" w:hAnsi="Times New Roman" w:cs="Times New Roman"/>
                <w:b/>
                <w:sz w:val="24"/>
                <w:szCs w:val="24"/>
              </w:rPr>
              <w:t>Покупатель:</w:t>
            </w:r>
          </w:p>
          <w:p w14:paraId="5853AC4B" w14:textId="77777777" w:rsidR="0015776D" w:rsidRPr="00A20B88"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1D058C1F" w14:textId="77777777" w:rsidR="0015776D" w:rsidRPr="00A20B88"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Для физического лица: Ф.И.О., адрес регистрации, паспортные данные;</w:t>
            </w:r>
          </w:p>
          <w:p w14:paraId="78DD30B0" w14:textId="77777777" w:rsidR="0015776D" w:rsidRPr="00A20B88"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для юридического лица: полное наименование,                                           юридический адрес, ОГРН, ИНН; </w:t>
            </w:r>
          </w:p>
          <w:p w14:paraId="58A1CF50" w14:textId="77777777" w:rsidR="0015776D" w:rsidRPr="00A20B88"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для индивидуального предпринимателя:</w:t>
            </w:r>
          </w:p>
          <w:p w14:paraId="757D5DD3" w14:textId="77777777" w:rsidR="0015776D"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Ф.И.О., адрес регистрации, ОГРН, ИНН</w:t>
            </w:r>
          </w:p>
          <w:p w14:paraId="4855E0AB" w14:textId="77777777" w:rsidR="00621304" w:rsidRDefault="00621304"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025E47FB" w14:textId="77777777" w:rsidR="00621304" w:rsidRDefault="00621304"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61E3A968" w14:textId="77777777" w:rsidR="00621304" w:rsidRDefault="00621304"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354394BE" w14:textId="77777777" w:rsidR="00621304" w:rsidRDefault="00621304"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3C907AE4" w14:textId="77777777" w:rsidR="00621304" w:rsidRDefault="00621304"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31CDC162" w14:textId="77777777" w:rsidR="00621304" w:rsidRDefault="00621304"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529B282C" w14:textId="06A778C1" w:rsidR="00621304" w:rsidRPr="00A20B88" w:rsidRDefault="00621304" w:rsidP="0015776D">
            <w:pPr>
              <w:suppressAutoHyphens/>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  _________________</w:t>
            </w:r>
          </w:p>
        </w:tc>
      </w:tr>
    </w:tbl>
    <w:p w14:paraId="1556FA13" w14:textId="77777777" w:rsidR="0015776D" w:rsidRPr="00A20B88"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44C47708" w14:textId="77777777" w:rsidR="0015776D" w:rsidRPr="00A20B88"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4017365D" w14:textId="77777777" w:rsidR="0015776D" w:rsidRPr="00A20B88"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558D5A10" w14:textId="77777777" w:rsidR="0015776D" w:rsidRPr="00A20B88"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2AC4EE35" w14:textId="77777777" w:rsidR="0015776D" w:rsidRPr="00A20B88"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5FF32B4A" w14:textId="77777777" w:rsidR="0015776D" w:rsidRPr="00A20B88"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0ED08D07" w14:textId="77777777" w:rsidR="0015776D" w:rsidRPr="00A20B88"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71BF0288" w14:textId="77777777" w:rsidR="0015776D" w:rsidRPr="00A20B88"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47D11610" w14:textId="77777777" w:rsidR="0015776D" w:rsidRPr="00A20B88"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3B484AFD" w14:textId="77777777" w:rsidR="0015776D" w:rsidRPr="00A20B88"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5F71AA51" w14:textId="77777777" w:rsidR="0015776D" w:rsidRPr="00A20B88"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269FE089" w14:textId="77777777" w:rsidR="0015776D" w:rsidRPr="00A20B88"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5E75ABF4" w14:textId="77777777" w:rsidR="0015776D" w:rsidRPr="00A20B88"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635294B8" w14:textId="77777777" w:rsidR="003516F8" w:rsidRPr="00A20B88"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722031F4" w14:textId="77777777" w:rsidR="003516F8" w:rsidRPr="00A20B88"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5829590C" w14:textId="77777777" w:rsidR="003516F8" w:rsidRPr="00A20B88"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454A017E" w14:textId="77777777" w:rsidR="003516F8" w:rsidRPr="00A20B88"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43281A56" w14:textId="77777777" w:rsidR="003516F8" w:rsidRPr="00A20B88"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74872DBB" w14:textId="77777777" w:rsidR="003516F8" w:rsidRPr="00A20B88"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00F24CA2" w14:textId="77777777" w:rsidR="003516F8" w:rsidRPr="00A20B88"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6A729354" w14:textId="77777777" w:rsidR="003516F8" w:rsidRPr="00A20B88"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488AEB5D" w14:textId="77777777" w:rsidR="003516F8" w:rsidRPr="00A20B88"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147418AB" w14:textId="77777777" w:rsidR="003516F8" w:rsidRPr="00A20B88"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44E30F58" w14:textId="77777777" w:rsidR="003516F8" w:rsidRPr="00A20B88"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55D077C9" w14:textId="77777777" w:rsidR="003516F8" w:rsidRPr="00A20B88"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39904B89" w14:textId="77777777" w:rsidR="003516F8" w:rsidRPr="00A20B88"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6FAEA7B9" w14:textId="77777777" w:rsidR="003516F8" w:rsidRPr="00A20B88"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1A65660F" w14:textId="77777777" w:rsidR="003516F8" w:rsidRPr="00A20B88"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3F091F0C" w14:textId="6119D0C7" w:rsidR="003516F8"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366B5E00" w14:textId="5001FB91" w:rsidR="008B236E" w:rsidRDefault="008B236E" w:rsidP="0015776D">
      <w:pPr>
        <w:tabs>
          <w:tab w:val="left" w:pos="1380"/>
        </w:tabs>
        <w:spacing w:after="0" w:line="240" w:lineRule="auto"/>
        <w:jc w:val="center"/>
        <w:rPr>
          <w:rFonts w:ascii="Times New Roman" w:eastAsia="Times New Roman" w:hAnsi="Times New Roman" w:cs="Times New Roman"/>
          <w:b/>
          <w:sz w:val="24"/>
          <w:szCs w:val="24"/>
        </w:rPr>
      </w:pPr>
    </w:p>
    <w:p w14:paraId="771CD425" w14:textId="280393EB" w:rsidR="008B236E" w:rsidRDefault="008B236E" w:rsidP="0015776D">
      <w:pPr>
        <w:tabs>
          <w:tab w:val="left" w:pos="1380"/>
        </w:tabs>
        <w:spacing w:after="0" w:line="240" w:lineRule="auto"/>
        <w:jc w:val="center"/>
        <w:rPr>
          <w:rFonts w:ascii="Times New Roman" w:eastAsia="Times New Roman" w:hAnsi="Times New Roman" w:cs="Times New Roman"/>
          <w:b/>
          <w:sz w:val="24"/>
          <w:szCs w:val="24"/>
        </w:rPr>
      </w:pPr>
    </w:p>
    <w:p w14:paraId="2C4E573E" w14:textId="5475BA31" w:rsidR="008B236E" w:rsidRDefault="008B236E" w:rsidP="0015776D">
      <w:pPr>
        <w:tabs>
          <w:tab w:val="left" w:pos="1380"/>
        </w:tabs>
        <w:spacing w:after="0" w:line="240" w:lineRule="auto"/>
        <w:jc w:val="center"/>
        <w:rPr>
          <w:rFonts w:ascii="Times New Roman" w:eastAsia="Times New Roman" w:hAnsi="Times New Roman" w:cs="Times New Roman"/>
          <w:b/>
          <w:sz w:val="24"/>
          <w:szCs w:val="24"/>
        </w:rPr>
      </w:pPr>
    </w:p>
    <w:p w14:paraId="4374CD61" w14:textId="72F7EB6F" w:rsidR="008B236E" w:rsidRDefault="008B236E" w:rsidP="0015776D">
      <w:pPr>
        <w:tabs>
          <w:tab w:val="left" w:pos="1380"/>
        </w:tabs>
        <w:spacing w:after="0" w:line="240" w:lineRule="auto"/>
        <w:jc w:val="center"/>
        <w:rPr>
          <w:rFonts w:ascii="Times New Roman" w:eastAsia="Times New Roman" w:hAnsi="Times New Roman" w:cs="Times New Roman"/>
          <w:b/>
          <w:sz w:val="24"/>
          <w:szCs w:val="24"/>
        </w:rPr>
      </w:pPr>
    </w:p>
    <w:p w14:paraId="2C10026D" w14:textId="7D39E83C" w:rsidR="008B236E" w:rsidRDefault="008B236E" w:rsidP="0015776D">
      <w:pPr>
        <w:tabs>
          <w:tab w:val="left" w:pos="1380"/>
        </w:tabs>
        <w:spacing w:after="0" w:line="240" w:lineRule="auto"/>
        <w:jc w:val="center"/>
        <w:rPr>
          <w:rFonts w:ascii="Times New Roman" w:eastAsia="Times New Roman" w:hAnsi="Times New Roman" w:cs="Times New Roman"/>
          <w:b/>
          <w:sz w:val="24"/>
          <w:szCs w:val="24"/>
        </w:rPr>
      </w:pPr>
    </w:p>
    <w:p w14:paraId="318F416E" w14:textId="5FCDE7B5" w:rsidR="008B236E" w:rsidRDefault="008B236E" w:rsidP="0015776D">
      <w:pPr>
        <w:tabs>
          <w:tab w:val="left" w:pos="1380"/>
        </w:tabs>
        <w:spacing w:after="0" w:line="240" w:lineRule="auto"/>
        <w:jc w:val="center"/>
        <w:rPr>
          <w:rFonts w:ascii="Times New Roman" w:eastAsia="Times New Roman" w:hAnsi="Times New Roman" w:cs="Times New Roman"/>
          <w:b/>
          <w:sz w:val="24"/>
          <w:szCs w:val="24"/>
        </w:rPr>
      </w:pPr>
    </w:p>
    <w:p w14:paraId="793F0748" w14:textId="02075104" w:rsidR="008B236E" w:rsidRDefault="008B236E" w:rsidP="0015776D">
      <w:pPr>
        <w:tabs>
          <w:tab w:val="left" w:pos="1380"/>
        </w:tabs>
        <w:spacing w:after="0" w:line="240" w:lineRule="auto"/>
        <w:jc w:val="center"/>
        <w:rPr>
          <w:rFonts w:ascii="Times New Roman" w:eastAsia="Times New Roman" w:hAnsi="Times New Roman" w:cs="Times New Roman"/>
          <w:b/>
          <w:sz w:val="24"/>
          <w:szCs w:val="24"/>
        </w:rPr>
      </w:pPr>
    </w:p>
    <w:p w14:paraId="6DBBC3AB" w14:textId="77777777" w:rsidR="008B236E" w:rsidRPr="00A20B88" w:rsidRDefault="008B236E" w:rsidP="0015776D">
      <w:pPr>
        <w:tabs>
          <w:tab w:val="left" w:pos="1380"/>
        </w:tabs>
        <w:spacing w:after="0" w:line="240" w:lineRule="auto"/>
        <w:jc w:val="center"/>
        <w:rPr>
          <w:rFonts w:ascii="Times New Roman" w:eastAsia="Times New Roman" w:hAnsi="Times New Roman" w:cs="Times New Roman"/>
          <w:b/>
          <w:sz w:val="24"/>
          <w:szCs w:val="24"/>
        </w:rPr>
      </w:pPr>
    </w:p>
    <w:p w14:paraId="5BF8E1C7" w14:textId="77777777" w:rsidR="003516F8" w:rsidRPr="00A20B88"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0003DAF2" w14:textId="77777777" w:rsidR="0015776D" w:rsidRPr="00A20B88"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2EF31D54" w14:textId="77777777" w:rsidR="0015776D" w:rsidRPr="00A20B88" w:rsidRDefault="0015776D" w:rsidP="0015776D">
      <w:pPr>
        <w:tabs>
          <w:tab w:val="left" w:pos="1380"/>
        </w:tabs>
        <w:spacing w:after="0" w:line="240" w:lineRule="auto"/>
        <w:jc w:val="center"/>
        <w:rPr>
          <w:rFonts w:ascii="Times New Roman" w:eastAsia="Times New Roman" w:hAnsi="Times New Roman" w:cs="Times New Roman"/>
          <w:b/>
          <w:sz w:val="24"/>
          <w:szCs w:val="24"/>
        </w:rPr>
      </w:pPr>
      <w:r w:rsidRPr="00A20B88">
        <w:rPr>
          <w:rFonts w:ascii="Times New Roman" w:eastAsia="Times New Roman" w:hAnsi="Times New Roman" w:cs="Times New Roman"/>
          <w:b/>
          <w:sz w:val="24"/>
          <w:szCs w:val="24"/>
        </w:rPr>
        <w:lastRenderedPageBreak/>
        <w:t>АКТ</w:t>
      </w:r>
    </w:p>
    <w:p w14:paraId="3FB8E7D3" w14:textId="77777777" w:rsidR="0015776D" w:rsidRPr="00A20B88" w:rsidRDefault="0015776D" w:rsidP="0015776D">
      <w:pPr>
        <w:tabs>
          <w:tab w:val="left" w:pos="1380"/>
        </w:tabs>
        <w:spacing w:after="0" w:line="240" w:lineRule="auto"/>
        <w:jc w:val="center"/>
        <w:rPr>
          <w:rFonts w:ascii="Times New Roman" w:eastAsia="Times New Roman" w:hAnsi="Times New Roman" w:cs="Times New Roman"/>
          <w:b/>
          <w:sz w:val="24"/>
          <w:szCs w:val="24"/>
        </w:rPr>
      </w:pPr>
      <w:r w:rsidRPr="00A20B88">
        <w:rPr>
          <w:rFonts w:ascii="Times New Roman" w:eastAsia="Times New Roman" w:hAnsi="Times New Roman" w:cs="Times New Roman"/>
          <w:b/>
          <w:sz w:val="24"/>
          <w:szCs w:val="24"/>
        </w:rPr>
        <w:t>приема-передачи земельного участка</w:t>
      </w:r>
    </w:p>
    <w:p w14:paraId="33A255D1" w14:textId="77777777" w:rsidR="0015776D" w:rsidRPr="00A20B88" w:rsidRDefault="0015776D" w:rsidP="0015776D">
      <w:pPr>
        <w:tabs>
          <w:tab w:val="left" w:pos="1380"/>
        </w:tabs>
        <w:spacing w:after="0" w:line="240" w:lineRule="auto"/>
        <w:jc w:val="center"/>
        <w:rPr>
          <w:rFonts w:ascii="Times New Roman" w:eastAsia="Times New Roman" w:hAnsi="Times New Roman" w:cs="Times New Roman"/>
          <w:b/>
          <w:sz w:val="24"/>
          <w:szCs w:val="24"/>
        </w:rPr>
      </w:pPr>
      <w:r w:rsidRPr="00A20B88">
        <w:rPr>
          <w:rFonts w:ascii="Times New Roman" w:eastAsia="Times New Roman" w:hAnsi="Times New Roman" w:cs="Times New Roman"/>
          <w:b/>
          <w:sz w:val="24"/>
          <w:szCs w:val="24"/>
        </w:rPr>
        <w:t>к договору купли-продажи земельного участка № ____  от  __________ 202_ г.</w:t>
      </w:r>
    </w:p>
    <w:p w14:paraId="75C31215" w14:textId="77777777" w:rsidR="0015776D" w:rsidRPr="00A20B88" w:rsidRDefault="0015776D" w:rsidP="0015776D">
      <w:pPr>
        <w:tabs>
          <w:tab w:val="left" w:pos="1380"/>
        </w:tabs>
        <w:spacing w:after="0" w:line="240" w:lineRule="auto"/>
        <w:jc w:val="center"/>
        <w:rPr>
          <w:rFonts w:ascii="Times New Roman" w:eastAsia="Times New Roman" w:hAnsi="Times New Roman" w:cs="Times New Roman"/>
          <w:sz w:val="24"/>
          <w:szCs w:val="24"/>
        </w:rPr>
      </w:pPr>
    </w:p>
    <w:p w14:paraId="5799A3B1" w14:textId="77777777" w:rsidR="0015776D" w:rsidRPr="00A20B88" w:rsidRDefault="0015776D" w:rsidP="0015776D">
      <w:pPr>
        <w:spacing w:after="0" w:line="240" w:lineRule="auto"/>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р.п. Романовка                                                           _____________ 202_ год</w:t>
      </w:r>
    </w:p>
    <w:p w14:paraId="3C29A514" w14:textId="77777777" w:rsidR="0015776D" w:rsidRPr="00A20B88" w:rsidRDefault="0015776D" w:rsidP="0015776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Администрация Романовского  муниципального  района  Саратовской области в лице _______________________________________, действующего на основании Устава с одной стороны, ___________________________________________________, именуемый</w:t>
      </w:r>
      <w:r w:rsidR="009A5A51" w:rsidRPr="00A20B88">
        <w:rPr>
          <w:rFonts w:ascii="Times New Roman" w:eastAsia="Times New Roman" w:hAnsi="Times New Roman" w:cs="Times New Roman"/>
          <w:sz w:val="24"/>
          <w:szCs w:val="24"/>
        </w:rPr>
        <w:t>(</w:t>
      </w:r>
      <w:proofErr w:type="spellStart"/>
      <w:r w:rsidR="009A5A51" w:rsidRPr="00A20B88">
        <w:rPr>
          <w:rFonts w:ascii="Times New Roman" w:eastAsia="Times New Roman" w:hAnsi="Times New Roman" w:cs="Times New Roman"/>
          <w:sz w:val="24"/>
          <w:szCs w:val="24"/>
        </w:rPr>
        <w:t>ая</w:t>
      </w:r>
      <w:proofErr w:type="spellEnd"/>
      <w:r w:rsidR="009A5A51" w:rsidRPr="00A20B88">
        <w:rPr>
          <w:rFonts w:ascii="Times New Roman" w:eastAsia="Times New Roman" w:hAnsi="Times New Roman" w:cs="Times New Roman"/>
          <w:sz w:val="24"/>
          <w:szCs w:val="24"/>
        </w:rPr>
        <w:t>)</w:t>
      </w:r>
      <w:r w:rsidRPr="00A20B88">
        <w:rPr>
          <w:rFonts w:ascii="Times New Roman" w:eastAsia="Times New Roman" w:hAnsi="Times New Roman" w:cs="Times New Roman"/>
          <w:sz w:val="24"/>
          <w:szCs w:val="24"/>
        </w:rPr>
        <w:t xml:space="preserve"> в дальнейшем "Покупатель", </w:t>
      </w:r>
      <w:r w:rsidRPr="00A20B88">
        <w:rPr>
          <w:rFonts w:ascii="Times New Roman" w:eastAsia="Times New Roman" w:hAnsi="Times New Roman" w:cs="Times New Roman"/>
          <w:kern w:val="36"/>
          <w:sz w:val="24"/>
          <w:szCs w:val="24"/>
        </w:rPr>
        <w:t xml:space="preserve"> </w:t>
      </w:r>
      <w:r w:rsidRPr="00A20B88">
        <w:rPr>
          <w:rFonts w:ascii="Times New Roman" w:eastAsia="Times New Roman" w:hAnsi="Times New Roman" w:cs="Times New Roman"/>
          <w:sz w:val="24"/>
          <w:szCs w:val="24"/>
        </w:rPr>
        <w:t>с другой стороны, вместе именуемые «Стороны»,</w:t>
      </w:r>
      <w:r w:rsidRPr="00A20B88">
        <w:rPr>
          <w:rFonts w:ascii="Times New Roman" w:eastAsia="Times New Roman" w:hAnsi="Times New Roman" w:cs="Times New Roman"/>
          <w:kern w:val="36"/>
          <w:sz w:val="24"/>
          <w:szCs w:val="24"/>
        </w:rPr>
        <w:t xml:space="preserve"> </w:t>
      </w:r>
      <w:r w:rsidRPr="00A20B88">
        <w:rPr>
          <w:rFonts w:ascii="Times New Roman" w:eastAsia="Times New Roman" w:hAnsi="Times New Roman" w:cs="Times New Roman"/>
          <w:sz w:val="24"/>
          <w:szCs w:val="24"/>
        </w:rPr>
        <w:t>в соответствии с Земельным Кодексом РФ составили настоящий акт о нижеследующем:</w:t>
      </w:r>
    </w:p>
    <w:p w14:paraId="24AEB9B3" w14:textId="77777777" w:rsidR="0015776D" w:rsidRPr="00A20B88" w:rsidRDefault="0015776D" w:rsidP="0015776D">
      <w:pPr>
        <w:spacing w:after="0" w:line="240" w:lineRule="auto"/>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1.В соответствии с договором _____купли-продажи земельного участка от  «___» __________ года Продавец передал, а Покупатель принял в собственность  земельный участок, расположенный по адресу: ________________________,                                                            кадастровый  № ___________________,  площадью </w:t>
      </w:r>
      <w:r w:rsidRPr="00A20B88">
        <w:rPr>
          <w:rFonts w:ascii="Times New Roman" w:eastAsia="Times New Roman" w:hAnsi="Times New Roman" w:cs="Times New Roman"/>
          <w:color w:val="000000"/>
          <w:sz w:val="24"/>
          <w:szCs w:val="24"/>
        </w:rPr>
        <w:t>__________</w:t>
      </w:r>
      <w:r w:rsidRPr="00A20B88">
        <w:rPr>
          <w:rFonts w:ascii="Times New Roman" w:eastAsia="Times New Roman" w:hAnsi="Times New Roman" w:cs="Times New Roman"/>
          <w:sz w:val="24"/>
          <w:szCs w:val="24"/>
        </w:rPr>
        <w:t xml:space="preserve"> кв. м.</w:t>
      </w:r>
    </w:p>
    <w:p w14:paraId="5E16BBCD" w14:textId="77777777" w:rsidR="0015776D" w:rsidRPr="00A20B88" w:rsidRDefault="0015776D" w:rsidP="0015776D">
      <w:pPr>
        <w:spacing w:after="0" w:line="240" w:lineRule="auto"/>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2.Претензий у Покупателя к Продавцу по передаваемому земельному участку не имеется.</w:t>
      </w:r>
    </w:p>
    <w:p w14:paraId="292F9505" w14:textId="77777777" w:rsidR="0015776D" w:rsidRPr="00A20B88" w:rsidRDefault="0015776D" w:rsidP="0015776D">
      <w:pPr>
        <w:spacing w:after="0" w:line="240" w:lineRule="auto"/>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3.Настоящим актом каждая из Сторон по договору подтверждает, что обязательства Сторон выполнены, оплата произведена полностью, у Сторон нет друг к другу претензий по существу договора.</w:t>
      </w:r>
    </w:p>
    <w:p w14:paraId="2174A9B9" w14:textId="77777777" w:rsidR="0015776D" w:rsidRPr="00A20B88" w:rsidRDefault="0015776D" w:rsidP="0015776D">
      <w:pPr>
        <w:spacing w:after="0" w:line="240" w:lineRule="auto"/>
        <w:jc w:val="both"/>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          4.Уклонение одной из Сторон от подписания настоящего акта расценивается, как отказ Продавца от исполнения обязанности передать земельный участок, а Покупателя – обязанности принять его (ст. 556 Гражданского кодекса Российской Федерации).</w:t>
      </w:r>
    </w:p>
    <w:p w14:paraId="139FEDEF" w14:textId="77777777" w:rsidR="0015776D" w:rsidRPr="00A20B88" w:rsidRDefault="0015776D" w:rsidP="0015776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bl>
      <w:tblPr>
        <w:tblW w:w="0" w:type="auto"/>
        <w:jc w:val="center"/>
        <w:tblLook w:val="01E0" w:firstRow="1" w:lastRow="1" w:firstColumn="1" w:lastColumn="1" w:noHBand="0" w:noVBand="0"/>
      </w:tblPr>
      <w:tblGrid>
        <w:gridCol w:w="4535"/>
        <w:gridCol w:w="5036"/>
      </w:tblGrid>
      <w:tr w:rsidR="0015776D" w:rsidRPr="00A20B88" w14:paraId="53299559" w14:textId="77777777" w:rsidTr="00AE64C2">
        <w:trPr>
          <w:trHeight w:val="7171"/>
          <w:jc w:val="center"/>
        </w:trPr>
        <w:tc>
          <w:tcPr>
            <w:tcW w:w="4535" w:type="dxa"/>
            <w:tcBorders>
              <w:top w:val="single" w:sz="4" w:space="0" w:color="auto"/>
              <w:left w:val="single" w:sz="4" w:space="0" w:color="auto"/>
              <w:bottom w:val="single" w:sz="4" w:space="0" w:color="auto"/>
              <w:right w:val="single" w:sz="4" w:space="0" w:color="auto"/>
            </w:tcBorders>
          </w:tcPr>
          <w:p w14:paraId="1310E17E" w14:textId="77777777" w:rsidR="0091763D" w:rsidRDefault="0015776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b/>
                <w:color w:val="000000"/>
                <w:sz w:val="24"/>
                <w:szCs w:val="24"/>
              </w:rPr>
            </w:pPr>
            <w:r w:rsidRPr="00A20B88">
              <w:rPr>
                <w:rFonts w:ascii="Times New Roman" w:eastAsia="Times New Roman" w:hAnsi="Times New Roman" w:cs="Times New Roman"/>
                <w:b/>
                <w:color w:val="000000"/>
                <w:sz w:val="24"/>
                <w:szCs w:val="24"/>
              </w:rPr>
              <w:t xml:space="preserve"> </w:t>
            </w:r>
          </w:p>
          <w:p w14:paraId="7521DADD" w14:textId="08695863" w:rsidR="0091763D" w:rsidRPr="0091763D" w:rsidRDefault="0091763D" w:rsidP="0091763D">
            <w:pPr>
              <w:overflowPunct w:val="0"/>
              <w:autoSpaceDE w:val="0"/>
              <w:autoSpaceDN w:val="0"/>
              <w:adjustRightInd w:val="0"/>
              <w:spacing w:after="0" w:line="240" w:lineRule="auto"/>
              <w:ind w:right="-271" w:hanging="54"/>
              <w:jc w:val="center"/>
              <w:textAlignment w:val="baseline"/>
              <w:rPr>
                <w:rFonts w:ascii="Times New Roman" w:eastAsia="Times New Roman" w:hAnsi="Times New Roman" w:cs="Times New Roman"/>
                <w:bCs/>
                <w:color w:val="000000"/>
                <w:sz w:val="24"/>
                <w:szCs w:val="24"/>
              </w:rPr>
            </w:pPr>
            <w:r w:rsidRPr="0091763D">
              <w:rPr>
                <w:rFonts w:ascii="Times New Roman" w:eastAsia="Times New Roman" w:hAnsi="Times New Roman" w:cs="Times New Roman"/>
                <w:bCs/>
                <w:color w:val="000000"/>
                <w:sz w:val="24"/>
                <w:szCs w:val="24"/>
              </w:rPr>
              <w:t>Передал</w:t>
            </w:r>
          </w:p>
          <w:p w14:paraId="019B5865" w14:textId="09A76031"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Администрация Романовского муниципального района Саратовской области,</w:t>
            </w:r>
          </w:p>
          <w:p w14:paraId="3F9ACA6C"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адрес: Саратовская область, р.п. Романовка,</w:t>
            </w:r>
          </w:p>
          <w:p w14:paraId="30545FC3"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 xml:space="preserve">ул. Народная, д.10, </w:t>
            </w:r>
          </w:p>
          <w:p w14:paraId="2FEA8891"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ИНН 6430002427 КПП 643001001</w:t>
            </w:r>
          </w:p>
          <w:p w14:paraId="5385FC84"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 xml:space="preserve">л/с 201010201 в финансовом управлении </w:t>
            </w:r>
          </w:p>
          <w:p w14:paraId="563525A0"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 xml:space="preserve">администрации Романовского </w:t>
            </w:r>
          </w:p>
          <w:p w14:paraId="4FF14484"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муниципального района Саратовской области</w:t>
            </w:r>
          </w:p>
          <w:p w14:paraId="75DE4A2D"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ОКТМО 63640151 ОГРН 1026401589598</w:t>
            </w:r>
          </w:p>
          <w:p w14:paraId="6BD09276"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 xml:space="preserve">БИК 016311121 </w:t>
            </w:r>
          </w:p>
          <w:p w14:paraId="3B8FAB49"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 xml:space="preserve">Банк: Операционно-кассовый центр № 3 Волго-Вятского главного  управления  // УФК  по  Саратовской  области  г.  Саратов,   </w:t>
            </w:r>
          </w:p>
          <w:p w14:paraId="11AAD116"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ЕКС – 40102810845370000052,</w:t>
            </w:r>
          </w:p>
          <w:p w14:paraId="6123E9FE" w14:textId="77777777" w:rsidR="0091763D" w:rsidRPr="001B5494" w:rsidRDefault="0091763D" w:rsidP="0091763D">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КС - 03231643636400006000</w:t>
            </w:r>
          </w:p>
          <w:p w14:paraId="39D4AD89" w14:textId="77777777" w:rsidR="0091763D" w:rsidRPr="001B5494" w:rsidRDefault="0091763D" w:rsidP="0091763D">
            <w:pPr>
              <w:suppressAutoHyphens/>
              <w:autoSpaceDE w:val="0"/>
              <w:autoSpaceDN w:val="0"/>
              <w:adjustRightInd w:val="0"/>
              <w:spacing w:after="0" w:line="240" w:lineRule="auto"/>
              <w:jc w:val="center"/>
              <w:rPr>
                <w:rFonts w:ascii="Times New Roman" w:eastAsia="Times New Roman" w:hAnsi="Times New Roman" w:cs="Times New Roman"/>
                <w:sz w:val="24"/>
                <w:szCs w:val="24"/>
              </w:rPr>
            </w:pPr>
            <w:r w:rsidRPr="001B5494">
              <w:rPr>
                <w:rFonts w:ascii="Times New Roman" w:eastAsia="Times New Roman" w:hAnsi="Times New Roman" w:cs="Times New Roman"/>
                <w:sz w:val="24"/>
                <w:szCs w:val="24"/>
              </w:rPr>
              <w:t>___________  _______________</w:t>
            </w:r>
          </w:p>
          <w:p w14:paraId="7381FD05" w14:textId="2F1228B4" w:rsidR="0015776D" w:rsidRPr="00A20B88" w:rsidRDefault="0091763D" w:rsidP="0091763D">
            <w:pPr>
              <w:suppressAutoHyphens/>
              <w:autoSpaceDE w:val="0"/>
              <w:autoSpaceDN w:val="0"/>
              <w:adjustRightInd w:val="0"/>
              <w:spacing w:after="0" w:line="240" w:lineRule="auto"/>
              <w:rPr>
                <w:rFonts w:ascii="Times New Roman" w:eastAsia="Times New Roman" w:hAnsi="Times New Roman" w:cs="Times New Roman"/>
                <w:sz w:val="24"/>
                <w:szCs w:val="24"/>
              </w:rPr>
            </w:pPr>
            <w:proofErr w:type="spellStart"/>
            <w:r w:rsidRPr="001B5494">
              <w:rPr>
                <w:rFonts w:ascii="Times New Roman" w:eastAsia="Times New Roman" w:hAnsi="Times New Roman" w:cs="Times New Roman"/>
                <w:sz w:val="24"/>
                <w:szCs w:val="24"/>
              </w:rPr>
              <w:t>м.п</w:t>
            </w:r>
            <w:proofErr w:type="spellEnd"/>
            <w:r w:rsidRPr="001B5494">
              <w:rPr>
                <w:rFonts w:ascii="Times New Roman" w:eastAsia="Times New Roman" w:hAnsi="Times New Roman" w:cs="Times New Roman"/>
                <w:sz w:val="24"/>
                <w:szCs w:val="24"/>
              </w:rPr>
              <w:t>.</w:t>
            </w:r>
          </w:p>
        </w:tc>
        <w:tc>
          <w:tcPr>
            <w:tcW w:w="5036" w:type="dxa"/>
            <w:tcBorders>
              <w:top w:val="single" w:sz="4" w:space="0" w:color="auto"/>
              <w:left w:val="single" w:sz="4" w:space="0" w:color="auto"/>
              <w:bottom w:val="single" w:sz="4" w:space="0" w:color="auto"/>
              <w:right w:val="single" w:sz="4" w:space="0" w:color="auto"/>
            </w:tcBorders>
          </w:tcPr>
          <w:p w14:paraId="5CD4A50C" w14:textId="77777777" w:rsidR="0015776D" w:rsidRPr="00A20B88" w:rsidRDefault="0015776D" w:rsidP="0015776D">
            <w:pPr>
              <w:suppressAutoHyphens/>
              <w:autoSpaceDE w:val="0"/>
              <w:autoSpaceDN w:val="0"/>
              <w:adjustRightInd w:val="0"/>
              <w:spacing w:after="0" w:line="240" w:lineRule="auto"/>
              <w:jc w:val="center"/>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Принял</w:t>
            </w:r>
          </w:p>
          <w:p w14:paraId="64CC9D7E" w14:textId="77777777" w:rsidR="0015776D" w:rsidRPr="00A20B88"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18C2C657" w14:textId="77777777" w:rsidR="0015776D" w:rsidRPr="00A20B88"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033FA9BD" w14:textId="77777777" w:rsidR="0015776D" w:rsidRPr="00A20B88"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Для физического лица: Ф.И.О., адрес регистрации, паспортные данные;</w:t>
            </w:r>
          </w:p>
          <w:p w14:paraId="3C5F58A1" w14:textId="77777777" w:rsidR="0015776D" w:rsidRPr="00A20B88"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 xml:space="preserve">для юридического лица: полное наименование,                                           юридический адрес, ОГРН, ИНН; </w:t>
            </w:r>
          </w:p>
          <w:p w14:paraId="30D7EF55" w14:textId="77777777" w:rsidR="0015776D" w:rsidRPr="00A20B88"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для индивидуального предпринимателя:</w:t>
            </w:r>
          </w:p>
          <w:p w14:paraId="67056E5D" w14:textId="77777777" w:rsidR="0015776D" w:rsidRPr="00A20B88"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Ф.И.О., адрес регистрации, ОГРН, ИНН</w:t>
            </w:r>
          </w:p>
          <w:p w14:paraId="5667C17F" w14:textId="77777777" w:rsidR="0015776D" w:rsidRPr="00A20B88"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65770B90" w14:textId="77777777" w:rsidR="0015776D" w:rsidRPr="00A20B88"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230378C4" w14:textId="77777777" w:rsidR="0015776D" w:rsidRPr="00A20B88"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573CCECB" w14:textId="77777777" w:rsidR="0015776D" w:rsidRPr="00A20B88"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52D6288C" w14:textId="77777777" w:rsidR="0015776D" w:rsidRPr="00A20B88"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7CDE64CA" w14:textId="77777777" w:rsidR="0015776D" w:rsidRPr="00A20B88"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7ACD82BB" w14:textId="77777777" w:rsidR="0015776D" w:rsidRPr="00A20B88"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391D28C2" w14:textId="77777777" w:rsidR="0015776D" w:rsidRPr="00A20B88"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2EB178D0" w14:textId="77777777" w:rsidR="0015776D" w:rsidRPr="00A20B88"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r w:rsidRPr="00A20B88">
              <w:rPr>
                <w:rFonts w:ascii="Times New Roman" w:eastAsia="Times New Roman" w:hAnsi="Times New Roman" w:cs="Times New Roman"/>
                <w:sz w:val="24"/>
                <w:szCs w:val="24"/>
              </w:rPr>
              <w:t>______________________</w:t>
            </w:r>
          </w:p>
          <w:p w14:paraId="69749156" w14:textId="77777777" w:rsidR="0015776D" w:rsidRPr="00A20B88"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p w14:paraId="37F87EE9" w14:textId="77777777" w:rsidR="0015776D" w:rsidRPr="00A20B88" w:rsidRDefault="0015776D" w:rsidP="0015776D">
            <w:pPr>
              <w:suppressAutoHyphens/>
              <w:autoSpaceDE w:val="0"/>
              <w:autoSpaceDN w:val="0"/>
              <w:adjustRightInd w:val="0"/>
              <w:spacing w:after="0" w:line="240" w:lineRule="auto"/>
              <w:rPr>
                <w:rFonts w:ascii="Times New Roman" w:eastAsia="Times New Roman" w:hAnsi="Times New Roman" w:cs="Times New Roman"/>
                <w:sz w:val="24"/>
                <w:szCs w:val="24"/>
              </w:rPr>
            </w:pPr>
          </w:p>
        </w:tc>
      </w:tr>
    </w:tbl>
    <w:p w14:paraId="7D5355F7" w14:textId="77777777" w:rsidR="0015776D" w:rsidRPr="00A20B88" w:rsidRDefault="0015776D" w:rsidP="0015776D">
      <w:pPr>
        <w:tabs>
          <w:tab w:val="left" w:pos="708"/>
          <w:tab w:val="center" w:pos="4819"/>
          <w:tab w:val="right" w:pos="9071"/>
        </w:tabs>
        <w:spacing w:after="0" w:line="240" w:lineRule="auto"/>
        <w:jc w:val="center"/>
        <w:rPr>
          <w:rFonts w:ascii="Times New Roman" w:eastAsia="Times New Roman" w:hAnsi="Times New Roman" w:cs="Times New Roman"/>
          <w:sz w:val="24"/>
          <w:szCs w:val="24"/>
        </w:rPr>
      </w:pPr>
    </w:p>
    <w:p w14:paraId="0115CE62" w14:textId="77777777" w:rsidR="0015776D" w:rsidRPr="00A20B88" w:rsidRDefault="0015776D" w:rsidP="0015776D">
      <w:pPr>
        <w:spacing w:after="0" w:line="240" w:lineRule="auto"/>
        <w:ind w:left="284" w:right="139"/>
        <w:rPr>
          <w:rFonts w:ascii="Times New Roman" w:eastAsia="Times New Roman" w:hAnsi="Times New Roman" w:cs="Times New Roman"/>
          <w:b/>
          <w:sz w:val="24"/>
          <w:szCs w:val="24"/>
        </w:rPr>
      </w:pPr>
    </w:p>
    <w:p w14:paraId="3C9B3D93" w14:textId="77777777" w:rsidR="0015776D" w:rsidRPr="00A20B88" w:rsidRDefault="0015776D" w:rsidP="0015776D">
      <w:pPr>
        <w:spacing w:after="0" w:line="240" w:lineRule="auto"/>
        <w:ind w:left="284" w:right="139"/>
        <w:rPr>
          <w:rFonts w:ascii="Times New Roman" w:eastAsia="Times New Roman" w:hAnsi="Times New Roman" w:cs="Times New Roman"/>
          <w:b/>
          <w:sz w:val="24"/>
          <w:szCs w:val="24"/>
        </w:rPr>
      </w:pPr>
      <w:r w:rsidRPr="00A20B88">
        <w:rPr>
          <w:rFonts w:ascii="Times New Roman" w:eastAsia="Times New Roman" w:hAnsi="Times New Roman" w:cs="Times New Roman"/>
          <w:b/>
          <w:sz w:val="24"/>
          <w:szCs w:val="24"/>
        </w:rPr>
        <w:t xml:space="preserve">Глава </w:t>
      </w:r>
    </w:p>
    <w:p w14:paraId="2A95FE2E" w14:textId="77777777" w:rsidR="0015776D" w:rsidRPr="00A20B88" w:rsidRDefault="0015776D" w:rsidP="0015776D">
      <w:pPr>
        <w:spacing w:after="0" w:line="240" w:lineRule="auto"/>
        <w:ind w:left="284" w:right="139"/>
        <w:rPr>
          <w:rFonts w:ascii="Times New Roman" w:eastAsia="Times New Roman" w:hAnsi="Times New Roman" w:cs="Times New Roman"/>
          <w:sz w:val="24"/>
          <w:szCs w:val="24"/>
          <w:shd w:val="clear" w:color="auto" w:fill="FFFFFF"/>
        </w:rPr>
      </w:pPr>
      <w:r w:rsidRPr="00A20B88">
        <w:rPr>
          <w:rFonts w:ascii="Times New Roman" w:eastAsia="Times New Roman" w:hAnsi="Times New Roman" w:cs="Times New Roman"/>
          <w:b/>
          <w:sz w:val="24"/>
          <w:szCs w:val="24"/>
        </w:rPr>
        <w:t>муниципального района                                               А.И. Щербаков</w:t>
      </w:r>
    </w:p>
    <w:p w14:paraId="5744FE7B" w14:textId="77777777" w:rsidR="0015776D" w:rsidRPr="00A20B88" w:rsidRDefault="0015776D" w:rsidP="0015776D">
      <w:pPr>
        <w:spacing w:after="0" w:line="240" w:lineRule="auto"/>
        <w:ind w:left="284" w:right="139"/>
        <w:rPr>
          <w:rFonts w:ascii="Times New Roman" w:eastAsia="Times New Roman" w:hAnsi="Times New Roman" w:cs="Times New Roman"/>
          <w:b/>
          <w:sz w:val="24"/>
          <w:szCs w:val="24"/>
        </w:rPr>
      </w:pPr>
    </w:p>
    <w:p w14:paraId="0CE39160" w14:textId="77777777" w:rsidR="00920216" w:rsidRPr="00A20B88" w:rsidRDefault="00920216" w:rsidP="003F521A">
      <w:pPr>
        <w:spacing w:after="0" w:line="240" w:lineRule="auto"/>
        <w:ind w:left="284"/>
        <w:jc w:val="both"/>
        <w:rPr>
          <w:rFonts w:ascii="Times New Roman" w:eastAsia="Times New Roman" w:hAnsi="Times New Roman" w:cs="Times New Roman"/>
          <w:color w:val="000000"/>
          <w:sz w:val="24"/>
          <w:szCs w:val="24"/>
          <w:shd w:val="clear" w:color="auto" w:fill="FFFFFF"/>
        </w:rPr>
      </w:pPr>
    </w:p>
    <w:sectPr w:rsidR="00920216" w:rsidRPr="00A20B88" w:rsidSect="00DE2FD5">
      <w:pgSz w:w="11906" w:h="16838"/>
      <w:pgMar w:top="284" w:right="850"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F12D2"/>
    <w:multiLevelType w:val="multilevel"/>
    <w:tmpl w:val="061F12D2"/>
    <w:lvl w:ilvl="0">
      <w:start w:val="1"/>
      <w:numFmt w:val="bullet"/>
      <w:lvlText w:val="−"/>
      <w:lvlJc w:val="left"/>
      <w:pPr>
        <w:tabs>
          <w:tab w:val="num" w:pos="-45"/>
        </w:tabs>
        <w:ind w:left="-45" w:firstLine="0"/>
      </w:pPr>
      <w:rPr>
        <w:rFonts w:ascii="Times New Roman" w:hAnsi="Times New Roman" w:cs="Times New Roman" w:hint="default"/>
        <w:b/>
        <w:i w:val="0"/>
        <w:sz w:val="24"/>
        <w:szCs w:val="24"/>
      </w:rPr>
    </w:lvl>
    <w:lvl w:ilvl="1">
      <w:start w:val="1"/>
      <w:numFmt w:val="bullet"/>
      <w:lvlText w:val="o"/>
      <w:lvlJc w:val="left"/>
      <w:pPr>
        <w:tabs>
          <w:tab w:val="num" w:pos="1395"/>
        </w:tabs>
        <w:ind w:left="1395" w:hanging="360"/>
      </w:pPr>
      <w:rPr>
        <w:rFonts w:ascii="Courier New" w:hAnsi="Courier New" w:cs="Courier New" w:hint="default"/>
      </w:rPr>
    </w:lvl>
    <w:lvl w:ilvl="2">
      <w:start w:val="1"/>
      <w:numFmt w:val="bullet"/>
      <w:lvlText w:val=""/>
      <w:lvlJc w:val="left"/>
      <w:pPr>
        <w:tabs>
          <w:tab w:val="num" w:pos="2115"/>
        </w:tabs>
        <w:ind w:left="2115" w:hanging="360"/>
      </w:pPr>
      <w:rPr>
        <w:rFonts w:ascii="Wingdings" w:hAnsi="Wingdings" w:hint="default"/>
      </w:rPr>
    </w:lvl>
    <w:lvl w:ilvl="3">
      <w:start w:val="1"/>
      <w:numFmt w:val="bullet"/>
      <w:lvlText w:val=""/>
      <w:lvlJc w:val="left"/>
      <w:pPr>
        <w:tabs>
          <w:tab w:val="num" w:pos="2835"/>
        </w:tabs>
        <w:ind w:left="2835" w:hanging="360"/>
      </w:pPr>
      <w:rPr>
        <w:rFonts w:ascii="Symbol" w:hAnsi="Symbol" w:hint="default"/>
      </w:rPr>
    </w:lvl>
    <w:lvl w:ilvl="4">
      <w:start w:val="1"/>
      <w:numFmt w:val="bullet"/>
      <w:lvlText w:val="o"/>
      <w:lvlJc w:val="left"/>
      <w:pPr>
        <w:tabs>
          <w:tab w:val="num" w:pos="3555"/>
        </w:tabs>
        <w:ind w:left="3555" w:hanging="360"/>
      </w:pPr>
      <w:rPr>
        <w:rFonts w:ascii="Courier New" w:hAnsi="Courier New" w:cs="Courier New" w:hint="default"/>
      </w:rPr>
    </w:lvl>
    <w:lvl w:ilvl="5">
      <w:start w:val="1"/>
      <w:numFmt w:val="bullet"/>
      <w:lvlText w:val=""/>
      <w:lvlJc w:val="left"/>
      <w:pPr>
        <w:tabs>
          <w:tab w:val="num" w:pos="4275"/>
        </w:tabs>
        <w:ind w:left="4275" w:hanging="360"/>
      </w:pPr>
      <w:rPr>
        <w:rFonts w:ascii="Wingdings" w:hAnsi="Wingdings" w:hint="default"/>
      </w:rPr>
    </w:lvl>
    <w:lvl w:ilvl="6">
      <w:start w:val="1"/>
      <w:numFmt w:val="bullet"/>
      <w:lvlText w:val=""/>
      <w:lvlJc w:val="left"/>
      <w:pPr>
        <w:tabs>
          <w:tab w:val="num" w:pos="4995"/>
        </w:tabs>
        <w:ind w:left="4995" w:hanging="360"/>
      </w:pPr>
      <w:rPr>
        <w:rFonts w:ascii="Symbol" w:hAnsi="Symbol" w:hint="default"/>
      </w:rPr>
    </w:lvl>
    <w:lvl w:ilvl="7">
      <w:start w:val="1"/>
      <w:numFmt w:val="bullet"/>
      <w:lvlText w:val="o"/>
      <w:lvlJc w:val="left"/>
      <w:pPr>
        <w:tabs>
          <w:tab w:val="num" w:pos="5715"/>
        </w:tabs>
        <w:ind w:left="5715" w:hanging="360"/>
      </w:pPr>
      <w:rPr>
        <w:rFonts w:ascii="Courier New" w:hAnsi="Courier New" w:cs="Courier New" w:hint="default"/>
      </w:rPr>
    </w:lvl>
    <w:lvl w:ilvl="8">
      <w:start w:val="1"/>
      <w:numFmt w:val="bullet"/>
      <w:lvlText w:val=""/>
      <w:lvlJc w:val="left"/>
      <w:pPr>
        <w:tabs>
          <w:tab w:val="num" w:pos="6435"/>
        </w:tabs>
        <w:ind w:left="6435" w:hanging="360"/>
      </w:pPr>
      <w:rPr>
        <w:rFonts w:ascii="Wingdings" w:hAnsi="Wingdings" w:hint="default"/>
      </w:rPr>
    </w:lvl>
  </w:abstractNum>
  <w:abstractNum w:abstractNumId="1" w15:restartNumberingAfterBreak="0">
    <w:nsid w:val="08FA0751"/>
    <w:multiLevelType w:val="hybridMultilevel"/>
    <w:tmpl w:val="0A48E9EE"/>
    <w:lvl w:ilvl="0" w:tplc="5E8481CE">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34827E2"/>
    <w:multiLevelType w:val="multilevel"/>
    <w:tmpl w:val="234827E2"/>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D42A1A"/>
    <w:multiLevelType w:val="hybridMultilevel"/>
    <w:tmpl w:val="AB6A6F18"/>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36A1E83"/>
    <w:multiLevelType w:val="hybridMultilevel"/>
    <w:tmpl w:val="6DC45996"/>
    <w:lvl w:ilvl="0" w:tplc="54B89558">
      <w:numFmt w:val="bullet"/>
      <w:lvlText w:val="-"/>
      <w:lvlJc w:val="left"/>
      <w:pPr>
        <w:ind w:left="251" w:hanging="125"/>
      </w:pPr>
      <w:rPr>
        <w:rFonts w:hint="default"/>
        <w:w w:val="100"/>
        <w:lang w:val="ru-RU" w:eastAsia="en-US" w:bidi="ar-SA"/>
      </w:rPr>
    </w:lvl>
    <w:lvl w:ilvl="1" w:tplc="EEE8D834">
      <w:numFmt w:val="bullet"/>
      <w:lvlText w:val="•"/>
      <w:lvlJc w:val="left"/>
      <w:pPr>
        <w:ind w:left="1332" w:hanging="125"/>
      </w:pPr>
      <w:rPr>
        <w:rFonts w:hint="default"/>
        <w:lang w:val="ru-RU" w:eastAsia="en-US" w:bidi="ar-SA"/>
      </w:rPr>
    </w:lvl>
    <w:lvl w:ilvl="2" w:tplc="CB58A26C">
      <w:numFmt w:val="bullet"/>
      <w:lvlText w:val="•"/>
      <w:lvlJc w:val="left"/>
      <w:pPr>
        <w:ind w:left="2405" w:hanging="125"/>
      </w:pPr>
      <w:rPr>
        <w:rFonts w:hint="default"/>
        <w:lang w:val="ru-RU" w:eastAsia="en-US" w:bidi="ar-SA"/>
      </w:rPr>
    </w:lvl>
    <w:lvl w:ilvl="3" w:tplc="B8483BC6">
      <w:numFmt w:val="bullet"/>
      <w:lvlText w:val="•"/>
      <w:lvlJc w:val="left"/>
      <w:pPr>
        <w:ind w:left="3477" w:hanging="125"/>
      </w:pPr>
      <w:rPr>
        <w:rFonts w:hint="default"/>
        <w:lang w:val="ru-RU" w:eastAsia="en-US" w:bidi="ar-SA"/>
      </w:rPr>
    </w:lvl>
    <w:lvl w:ilvl="4" w:tplc="9370BD4A">
      <w:numFmt w:val="bullet"/>
      <w:lvlText w:val="•"/>
      <w:lvlJc w:val="left"/>
      <w:pPr>
        <w:ind w:left="4550" w:hanging="125"/>
      </w:pPr>
      <w:rPr>
        <w:rFonts w:hint="default"/>
        <w:lang w:val="ru-RU" w:eastAsia="en-US" w:bidi="ar-SA"/>
      </w:rPr>
    </w:lvl>
    <w:lvl w:ilvl="5" w:tplc="473EA2E0">
      <w:numFmt w:val="bullet"/>
      <w:lvlText w:val="•"/>
      <w:lvlJc w:val="left"/>
      <w:pPr>
        <w:ind w:left="5623" w:hanging="125"/>
      </w:pPr>
      <w:rPr>
        <w:rFonts w:hint="default"/>
        <w:lang w:val="ru-RU" w:eastAsia="en-US" w:bidi="ar-SA"/>
      </w:rPr>
    </w:lvl>
    <w:lvl w:ilvl="6" w:tplc="D700D6D0">
      <w:numFmt w:val="bullet"/>
      <w:lvlText w:val="•"/>
      <w:lvlJc w:val="left"/>
      <w:pPr>
        <w:ind w:left="6695" w:hanging="125"/>
      </w:pPr>
      <w:rPr>
        <w:rFonts w:hint="default"/>
        <w:lang w:val="ru-RU" w:eastAsia="en-US" w:bidi="ar-SA"/>
      </w:rPr>
    </w:lvl>
    <w:lvl w:ilvl="7" w:tplc="A100165A">
      <w:numFmt w:val="bullet"/>
      <w:lvlText w:val="•"/>
      <w:lvlJc w:val="left"/>
      <w:pPr>
        <w:ind w:left="7768" w:hanging="125"/>
      </w:pPr>
      <w:rPr>
        <w:rFonts w:hint="default"/>
        <w:lang w:val="ru-RU" w:eastAsia="en-US" w:bidi="ar-SA"/>
      </w:rPr>
    </w:lvl>
    <w:lvl w:ilvl="8" w:tplc="FFA64312">
      <w:numFmt w:val="bullet"/>
      <w:lvlText w:val="•"/>
      <w:lvlJc w:val="left"/>
      <w:pPr>
        <w:ind w:left="8841" w:hanging="125"/>
      </w:pPr>
      <w:rPr>
        <w:rFonts w:hint="default"/>
        <w:lang w:val="ru-RU" w:eastAsia="en-US" w:bidi="ar-SA"/>
      </w:rPr>
    </w:lvl>
  </w:abstractNum>
  <w:abstractNum w:abstractNumId="5" w15:restartNumberingAfterBreak="0">
    <w:nsid w:val="3CD03164"/>
    <w:multiLevelType w:val="hybridMultilevel"/>
    <w:tmpl w:val="2E68A51A"/>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23D5394"/>
    <w:multiLevelType w:val="hybridMultilevel"/>
    <w:tmpl w:val="FF4EDF92"/>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42520EBC"/>
    <w:multiLevelType w:val="multilevel"/>
    <w:tmpl w:val="42520EBC"/>
    <w:lvl w:ilvl="0">
      <w:start w:val="1"/>
      <w:numFmt w:val="bullet"/>
      <w:lvlText w:val="−"/>
      <w:lvlJc w:val="left"/>
      <w:pPr>
        <w:tabs>
          <w:tab w:val="num" w:pos="0"/>
        </w:tabs>
        <w:ind w:left="0" w:firstLine="0"/>
      </w:pPr>
      <w:rPr>
        <w:rFonts w:ascii="Times New Roman" w:hAnsi="Times New Roman" w:cs="Times New Roman" w:hint="default"/>
        <w:b/>
        <w:i w:val="0"/>
        <w:color w:val="auto"/>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A94705"/>
    <w:multiLevelType w:val="multilevel"/>
    <w:tmpl w:val="CA20D038"/>
    <w:lvl w:ilvl="0">
      <w:start w:val="1"/>
      <w:numFmt w:val="decimal"/>
      <w:lvlText w:val="%1."/>
      <w:lvlJc w:val="left"/>
      <w:pPr>
        <w:ind w:left="1080" w:hanging="360"/>
      </w:pPr>
      <w:rPr>
        <w:rFonts w:hint="default"/>
        <w:b/>
      </w:rPr>
    </w:lvl>
    <w:lvl w:ilvl="1">
      <w:start w:val="1"/>
      <w:numFmt w:val="decimal"/>
      <w:isLgl/>
      <w:lvlText w:val="%1.%2."/>
      <w:lvlJc w:val="left"/>
      <w:pPr>
        <w:ind w:left="1830" w:hanging="1110"/>
      </w:pPr>
      <w:rPr>
        <w:rFonts w:hint="default"/>
      </w:rPr>
    </w:lvl>
    <w:lvl w:ilvl="2">
      <w:start w:val="1"/>
      <w:numFmt w:val="decimal"/>
      <w:isLgl/>
      <w:lvlText w:val="%1.%2.%3."/>
      <w:lvlJc w:val="left"/>
      <w:pPr>
        <w:ind w:left="1830" w:hanging="1110"/>
      </w:pPr>
      <w:rPr>
        <w:rFonts w:hint="default"/>
      </w:rPr>
    </w:lvl>
    <w:lvl w:ilvl="3">
      <w:start w:val="1"/>
      <w:numFmt w:val="decimal"/>
      <w:isLgl/>
      <w:lvlText w:val="%1.%2.%3.%4."/>
      <w:lvlJc w:val="left"/>
      <w:pPr>
        <w:ind w:left="1830" w:hanging="1110"/>
      </w:pPr>
      <w:rPr>
        <w:rFonts w:hint="default"/>
      </w:rPr>
    </w:lvl>
    <w:lvl w:ilvl="4">
      <w:start w:val="1"/>
      <w:numFmt w:val="decimal"/>
      <w:isLgl/>
      <w:lvlText w:val="%1.%2.%3.%4.%5."/>
      <w:lvlJc w:val="left"/>
      <w:pPr>
        <w:ind w:left="1830" w:hanging="1110"/>
      </w:pPr>
      <w:rPr>
        <w:rFonts w:hint="default"/>
      </w:rPr>
    </w:lvl>
    <w:lvl w:ilvl="5">
      <w:start w:val="1"/>
      <w:numFmt w:val="decimal"/>
      <w:isLgl/>
      <w:lvlText w:val="%1.%2.%3.%4.%5.%6."/>
      <w:lvlJc w:val="left"/>
      <w:pPr>
        <w:ind w:left="1830" w:hanging="111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461563FF"/>
    <w:multiLevelType w:val="hybridMultilevel"/>
    <w:tmpl w:val="378E9EE4"/>
    <w:lvl w:ilvl="0" w:tplc="5E8481CE">
      <w:start w:val="1"/>
      <w:numFmt w:val="bullet"/>
      <w:lvlText w:val=""/>
      <w:lvlJc w:val="left"/>
      <w:pPr>
        <w:ind w:left="720" w:hanging="360"/>
      </w:pPr>
      <w:rPr>
        <w:rFonts w:ascii="Symbol" w:hAnsi="Symbol" w:cs="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4F0489E"/>
    <w:multiLevelType w:val="multilevel"/>
    <w:tmpl w:val="54F0489E"/>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decimal"/>
      <w:lvlText w:val="%2."/>
      <w:lvlJc w:val="left"/>
      <w:pPr>
        <w:tabs>
          <w:tab w:val="num" w:pos="1440"/>
        </w:tabs>
        <w:ind w:left="1440" w:hanging="360"/>
      </w:pPr>
      <w:rPr>
        <w:rFonts w:hint="default"/>
        <w:b/>
        <w:i w:val="0"/>
        <w:sz w:val="24"/>
        <w:szCs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816F776"/>
    <w:multiLevelType w:val="multilevel"/>
    <w:tmpl w:val="5816F77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5B1C00A0"/>
    <w:multiLevelType w:val="hybridMultilevel"/>
    <w:tmpl w:val="4DC6F612"/>
    <w:lvl w:ilvl="0" w:tplc="D22EE20E">
      <w:start w:val="9"/>
      <w:numFmt w:val="decimal"/>
      <w:lvlText w:val="%1)"/>
      <w:lvlJc w:val="left"/>
      <w:pPr>
        <w:ind w:left="1819" w:hanging="11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4763D5A"/>
    <w:multiLevelType w:val="multilevel"/>
    <w:tmpl w:val="64763D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65757BA4"/>
    <w:multiLevelType w:val="hybridMultilevel"/>
    <w:tmpl w:val="2696C2D0"/>
    <w:lvl w:ilvl="0" w:tplc="5E8481CE">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15:restartNumberingAfterBreak="0">
    <w:nsid w:val="66ED58ED"/>
    <w:multiLevelType w:val="hybridMultilevel"/>
    <w:tmpl w:val="8182BF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D237CDF"/>
    <w:multiLevelType w:val="multilevel"/>
    <w:tmpl w:val="73EC82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0"/>
  </w:num>
  <w:num w:numId="3">
    <w:abstractNumId w:val="11"/>
  </w:num>
  <w:num w:numId="4">
    <w:abstractNumId w:val="7"/>
  </w:num>
  <w:num w:numId="5">
    <w:abstractNumId w:val="13"/>
  </w:num>
  <w:num w:numId="6">
    <w:abstractNumId w:val="4"/>
  </w:num>
  <w:num w:numId="7">
    <w:abstractNumId w:val="8"/>
  </w:num>
  <w:num w:numId="8">
    <w:abstractNumId w:val="10"/>
  </w:num>
  <w:num w:numId="9">
    <w:abstractNumId w:val="2"/>
  </w:num>
  <w:num w:numId="10">
    <w:abstractNumId w:val="9"/>
  </w:num>
  <w:num w:numId="11">
    <w:abstractNumId w:val="15"/>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4"/>
  </w:num>
  <w:num w:numId="15">
    <w:abstractNumId w:val="5"/>
  </w:num>
  <w:num w:numId="16">
    <w:abstractNumId w:val="3"/>
  </w:num>
  <w:num w:numId="17">
    <w:abstractNumId w:val="12"/>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B15"/>
    <w:rsid w:val="00000FAB"/>
    <w:rsid w:val="000079EE"/>
    <w:rsid w:val="000139E9"/>
    <w:rsid w:val="00016BB7"/>
    <w:rsid w:val="0001756C"/>
    <w:rsid w:val="000328DF"/>
    <w:rsid w:val="00032B84"/>
    <w:rsid w:val="00033336"/>
    <w:rsid w:val="00036973"/>
    <w:rsid w:val="00040EFF"/>
    <w:rsid w:val="00042E85"/>
    <w:rsid w:val="00053E67"/>
    <w:rsid w:val="000547B4"/>
    <w:rsid w:val="0005499D"/>
    <w:rsid w:val="00054C0E"/>
    <w:rsid w:val="000560CC"/>
    <w:rsid w:val="000566A3"/>
    <w:rsid w:val="00062FB0"/>
    <w:rsid w:val="000639AE"/>
    <w:rsid w:val="00071C48"/>
    <w:rsid w:val="000742C0"/>
    <w:rsid w:val="00080F24"/>
    <w:rsid w:val="00081EC4"/>
    <w:rsid w:val="000827D5"/>
    <w:rsid w:val="00085A91"/>
    <w:rsid w:val="0008701D"/>
    <w:rsid w:val="000910D6"/>
    <w:rsid w:val="000A0B09"/>
    <w:rsid w:val="000A0D4D"/>
    <w:rsid w:val="000A2A10"/>
    <w:rsid w:val="000A30D0"/>
    <w:rsid w:val="000A4553"/>
    <w:rsid w:val="000A6F0D"/>
    <w:rsid w:val="000B0360"/>
    <w:rsid w:val="000B1631"/>
    <w:rsid w:val="000B1A30"/>
    <w:rsid w:val="000B34F4"/>
    <w:rsid w:val="000B3D7A"/>
    <w:rsid w:val="000B489B"/>
    <w:rsid w:val="000B522F"/>
    <w:rsid w:val="000B5F5A"/>
    <w:rsid w:val="000C0137"/>
    <w:rsid w:val="000C2934"/>
    <w:rsid w:val="000C5A66"/>
    <w:rsid w:val="000C7507"/>
    <w:rsid w:val="000C7F05"/>
    <w:rsid w:val="000D1661"/>
    <w:rsid w:val="000D2986"/>
    <w:rsid w:val="000D738B"/>
    <w:rsid w:val="000E2AA0"/>
    <w:rsid w:val="000E2BE0"/>
    <w:rsid w:val="000E357B"/>
    <w:rsid w:val="000E5270"/>
    <w:rsid w:val="000E5B56"/>
    <w:rsid w:val="000E671F"/>
    <w:rsid w:val="000F3741"/>
    <w:rsid w:val="000F4014"/>
    <w:rsid w:val="000F756F"/>
    <w:rsid w:val="0010334A"/>
    <w:rsid w:val="00106D61"/>
    <w:rsid w:val="00107710"/>
    <w:rsid w:val="0011443E"/>
    <w:rsid w:val="001146E5"/>
    <w:rsid w:val="00115B04"/>
    <w:rsid w:val="001169BF"/>
    <w:rsid w:val="001176AD"/>
    <w:rsid w:val="00121570"/>
    <w:rsid w:val="00127732"/>
    <w:rsid w:val="00130D68"/>
    <w:rsid w:val="00136B9D"/>
    <w:rsid w:val="00136BC9"/>
    <w:rsid w:val="00143E63"/>
    <w:rsid w:val="0014695B"/>
    <w:rsid w:val="00151D24"/>
    <w:rsid w:val="00151D6B"/>
    <w:rsid w:val="001564F4"/>
    <w:rsid w:val="0015776D"/>
    <w:rsid w:val="00157B0D"/>
    <w:rsid w:val="00163EF9"/>
    <w:rsid w:val="00166378"/>
    <w:rsid w:val="00166BFF"/>
    <w:rsid w:val="00166C3D"/>
    <w:rsid w:val="001672C6"/>
    <w:rsid w:val="001700F3"/>
    <w:rsid w:val="0017227C"/>
    <w:rsid w:val="00172D56"/>
    <w:rsid w:val="00180164"/>
    <w:rsid w:val="00184D4C"/>
    <w:rsid w:val="001853D5"/>
    <w:rsid w:val="00190F97"/>
    <w:rsid w:val="00194927"/>
    <w:rsid w:val="00197602"/>
    <w:rsid w:val="001A15CD"/>
    <w:rsid w:val="001A26D2"/>
    <w:rsid w:val="001A3C69"/>
    <w:rsid w:val="001A6517"/>
    <w:rsid w:val="001A77F6"/>
    <w:rsid w:val="001B29F6"/>
    <w:rsid w:val="001B2F0D"/>
    <w:rsid w:val="001C2696"/>
    <w:rsid w:val="001C4831"/>
    <w:rsid w:val="001C7221"/>
    <w:rsid w:val="001D09CF"/>
    <w:rsid w:val="001D2223"/>
    <w:rsid w:val="001D4F27"/>
    <w:rsid w:val="001D549A"/>
    <w:rsid w:val="001D6428"/>
    <w:rsid w:val="001E37E8"/>
    <w:rsid w:val="001F018A"/>
    <w:rsid w:val="001F0BA1"/>
    <w:rsid w:val="001F6172"/>
    <w:rsid w:val="002000B5"/>
    <w:rsid w:val="00222790"/>
    <w:rsid w:val="002254B3"/>
    <w:rsid w:val="0022731A"/>
    <w:rsid w:val="00231013"/>
    <w:rsid w:val="00231F16"/>
    <w:rsid w:val="00236184"/>
    <w:rsid w:val="00246C9C"/>
    <w:rsid w:val="00251DE2"/>
    <w:rsid w:val="002638A7"/>
    <w:rsid w:val="002673BC"/>
    <w:rsid w:val="00267DE3"/>
    <w:rsid w:val="00270FEB"/>
    <w:rsid w:val="00271602"/>
    <w:rsid w:val="002740E5"/>
    <w:rsid w:val="00275358"/>
    <w:rsid w:val="00284C6F"/>
    <w:rsid w:val="002916A6"/>
    <w:rsid w:val="00291CF9"/>
    <w:rsid w:val="00294707"/>
    <w:rsid w:val="002A2711"/>
    <w:rsid w:val="002A5B29"/>
    <w:rsid w:val="002A7A67"/>
    <w:rsid w:val="002B1E71"/>
    <w:rsid w:val="002B2744"/>
    <w:rsid w:val="002B6847"/>
    <w:rsid w:val="002B6D80"/>
    <w:rsid w:val="002C63FB"/>
    <w:rsid w:val="002D1E0F"/>
    <w:rsid w:val="002D5B8F"/>
    <w:rsid w:val="002E1814"/>
    <w:rsid w:val="002E19BC"/>
    <w:rsid w:val="002E2308"/>
    <w:rsid w:val="002E403D"/>
    <w:rsid w:val="002E51B2"/>
    <w:rsid w:val="002E5203"/>
    <w:rsid w:val="002E6BB4"/>
    <w:rsid w:val="002F11FA"/>
    <w:rsid w:val="002F2053"/>
    <w:rsid w:val="003004DD"/>
    <w:rsid w:val="00300AE8"/>
    <w:rsid w:val="0030162C"/>
    <w:rsid w:val="003023A9"/>
    <w:rsid w:val="00322128"/>
    <w:rsid w:val="00323E50"/>
    <w:rsid w:val="00324DE0"/>
    <w:rsid w:val="00325551"/>
    <w:rsid w:val="003278AA"/>
    <w:rsid w:val="003307DB"/>
    <w:rsid w:val="00332333"/>
    <w:rsid w:val="00332B1A"/>
    <w:rsid w:val="00341F45"/>
    <w:rsid w:val="003434A2"/>
    <w:rsid w:val="00343529"/>
    <w:rsid w:val="00343C2D"/>
    <w:rsid w:val="00347438"/>
    <w:rsid w:val="003500B1"/>
    <w:rsid w:val="003516F8"/>
    <w:rsid w:val="003519A6"/>
    <w:rsid w:val="0036543B"/>
    <w:rsid w:val="00370DF9"/>
    <w:rsid w:val="003714B1"/>
    <w:rsid w:val="00372162"/>
    <w:rsid w:val="003727C4"/>
    <w:rsid w:val="00372FB7"/>
    <w:rsid w:val="00382F3F"/>
    <w:rsid w:val="0039015B"/>
    <w:rsid w:val="003A043E"/>
    <w:rsid w:val="003A2FE4"/>
    <w:rsid w:val="003A4AB1"/>
    <w:rsid w:val="003B166D"/>
    <w:rsid w:val="003B4525"/>
    <w:rsid w:val="003B5EF4"/>
    <w:rsid w:val="003C118B"/>
    <w:rsid w:val="003C524C"/>
    <w:rsid w:val="003C5EC2"/>
    <w:rsid w:val="003D0F75"/>
    <w:rsid w:val="003D3123"/>
    <w:rsid w:val="003D37C4"/>
    <w:rsid w:val="003D4922"/>
    <w:rsid w:val="003D678C"/>
    <w:rsid w:val="003D7516"/>
    <w:rsid w:val="003E2368"/>
    <w:rsid w:val="003E2E48"/>
    <w:rsid w:val="003F2457"/>
    <w:rsid w:val="003F4F5F"/>
    <w:rsid w:val="003F4F66"/>
    <w:rsid w:val="003F521A"/>
    <w:rsid w:val="003F6546"/>
    <w:rsid w:val="004011DB"/>
    <w:rsid w:val="00401953"/>
    <w:rsid w:val="00402A4A"/>
    <w:rsid w:val="00404133"/>
    <w:rsid w:val="00405AB0"/>
    <w:rsid w:val="00410949"/>
    <w:rsid w:val="0041123F"/>
    <w:rsid w:val="0041130C"/>
    <w:rsid w:val="0041442B"/>
    <w:rsid w:val="00415AEC"/>
    <w:rsid w:val="004215FE"/>
    <w:rsid w:val="00421659"/>
    <w:rsid w:val="00433154"/>
    <w:rsid w:val="00433461"/>
    <w:rsid w:val="00434439"/>
    <w:rsid w:val="00435306"/>
    <w:rsid w:val="00436082"/>
    <w:rsid w:val="00442418"/>
    <w:rsid w:val="0044382A"/>
    <w:rsid w:val="004517E8"/>
    <w:rsid w:val="004537DD"/>
    <w:rsid w:val="00453B46"/>
    <w:rsid w:val="004546AD"/>
    <w:rsid w:val="00456E6A"/>
    <w:rsid w:val="00457BA3"/>
    <w:rsid w:val="00460AA6"/>
    <w:rsid w:val="00460D7E"/>
    <w:rsid w:val="00461EBA"/>
    <w:rsid w:val="004637B1"/>
    <w:rsid w:val="00466949"/>
    <w:rsid w:val="0046755A"/>
    <w:rsid w:val="00467ABF"/>
    <w:rsid w:val="00471CCA"/>
    <w:rsid w:val="00475453"/>
    <w:rsid w:val="00494C4E"/>
    <w:rsid w:val="00497F63"/>
    <w:rsid w:val="004A07BE"/>
    <w:rsid w:val="004A297F"/>
    <w:rsid w:val="004A3172"/>
    <w:rsid w:val="004A3E55"/>
    <w:rsid w:val="004B4502"/>
    <w:rsid w:val="004B474C"/>
    <w:rsid w:val="004C37A5"/>
    <w:rsid w:val="004C4E16"/>
    <w:rsid w:val="004C5656"/>
    <w:rsid w:val="004D09C1"/>
    <w:rsid w:val="004D5005"/>
    <w:rsid w:val="004E0046"/>
    <w:rsid w:val="004E1799"/>
    <w:rsid w:val="004E6382"/>
    <w:rsid w:val="004F0F0B"/>
    <w:rsid w:val="004F14A4"/>
    <w:rsid w:val="004F1528"/>
    <w:rsid w:val="004F32F8"/>
    <w:rsid w:val="00500E96"/>
    <w:rsid w:val="0050352F"/>
    <w:rsid w:val="00516FF9"/>
    <w:rsid w:val="0051776E"/>
    <w:rsid w:val="0052002B"/>
    <w:rsid w:val="005221F2"/>
    <w:rsid w:val="0052237A"/>
    <w:rsid w:val="00523925"/>
    <w:rsid w:val="0052529F"/>
    <w:rsid w:val="00526C90"/>
    <w:rsid w:val="00534259"/>
    <w:rsid w:val="00534321"/>
    <w:rsid w:val="005411B2"/>
    <w:rsid w:val="0054241B"/>
    <w:rsid w:val="00544F26"/>
    <w:rsid w:val="0054633E"/>
    <w:rsid w:val="00555216"/>
    <w:rsid w:val="00561BB6"/>
    <w:rsid w:val="00563348"/>
    <w:rsid w:val="0056363F"/>
    <w:rsid w:val="00581C67"/>
    <w:rsid w:val="00582A6B"/>
    <w:rsid w:val="00587785"/>
    <w:rsid w:val="00595B94"/>
    <w:rsid w:val="00595D1E"/>
    <w:rsid w:val="005A1A87"/>
    <w:rsid w:val="005A37CA"/>
    <w:rsid w:val="005B3B2E"/>
    <w:rsid w:val="005B5DC0"/>
    <w:rsid w:val="005C01A2"/>
    <w:rsid w:val="005C1937"/>
    <w:rsid w:val="005D0974"/>
    <w:rsid w:val="005D2CC8"/>
    <w:rsid w:val="005D59F4"/>
    <w:rsid w:val="005D7C58"/>
    <w:rsid w:val="005E1F40"/>
    <w:rsid w:val="005E5C01"/>
    <w:rsid w:val="005E6831"/>
    <w:rsid w:val="005E7782"/>
    <w:rsid w:val="005E7F16"/>
    <w:rsid w:val="005F0256"/>
    <w:rsid w:val="005F4DB7"/>
    <w:rsid w:val="005F7ECA"/>
    <w:rsid w:val="006006F4"/>
    <w:rsid w:val="00600A6B"/>
    <w:rsid w:val="00604987"/>
    <w:rsid w:val="006058E1"/>
    <w:rsid w:val="00607A25"/>
    <w:rsid w:val="0061107B"/>
    <w:rsid w:val="006122C5"/>
    <w:rsid w:val="00621304"/>
    <w:rsid w:val="00625EE7"/>
    <w:rsid w:val="0063223F"/>
    <w:rsid w:val="00632257"/>
    <w:rsid w:val="0063349F"/>
    <w:rsid w:val="00633BE7"/>
    <w:rsid w:val="00636DDE"/>
    <w:rsid w:val="00636E93"/>
    <w:rsid w:val="0063743C"/>
    <w:rsid w:val="006374B3"/>
    <w:rsid w:val="00641EBC"/>
    <w:rsid w:val="00646AAA"/>
    <w:rsid w:val="00647AF9"/>
    <w:rsid w:val="00651C7D"/>
    <w:rsid w:val="00653279"/>
    <w:rsid w:val="006546E3"/>
    <w:rsid w:val="00655D56"/>
    <w:rsid w:val="0065731C"/>
    <w:rsid w:val="0065790F"/>
    <w:rsid w:val="00660B85"/>
    <w:rsid w:val="006634BE"/>
    <w:rsid w:val="00663FC0"/>
    <w:rsid w:val="00664ADD"/>
    <w:rsid w:val="00672327"/>
    <w:rsid w:val="0067277F"/>
    <w:rsid w:val="00677CD0"/>
    <w:rsid w:val="00681776"/>
    <w:rsid w:val="00686DED"/>
    <w:rsid w:val="00693BD7"/>
    <w:rsid w:val="006A1884"/>
    <w:rsid w:val="006A24B6"/>
    <w:rsid w:val="006A27CB"/>
    <w:rsid w:val="006B0CF8"/>
    <w:rsid w:val="006B33FE"/>
    <w:rsid w:val="006C2752"/>
    <w:rsid w:val="006C5522"/>
    <w:rsid w:val="006D5F09"/>
    <w:rsid w:val="006D724E"/>
    <w:rsid w:val="006E113B"/>
    <w:rsid w:val="006E44AC"/>
    <w:rsid w:val="006E70C5"/>
    <w:rsid w:val="006F020D"/>
    <w:rsid w:val="006F0B63"/>
    <w:rsid w:val="006F0C65"/>
    <w:rsid w:val="006F42EC"/>
    <w:rsid w:val="00701DF1"/>
    <w:rsid w:val="00702D3D"/>
    <w:rsid w:val="007043D6"/>
    <w:rsid w:val="007070F5"/>
    <w:rsid w:val="00716F9C"/>
    <w:rsid w:val="00721481"/>
    <w:rsid w:val="0072772E"/>
    <w:rsid w:val="007300E0"/>
    <w:rsid w:val="007317E1"/>
    <w:rsid w:val="00733AB1"/>
    <w:rsid w:val="007358FB"/>
    <w:rsid w:val="007403E3"/>
    <w:rsid w:val="00740549"/>
    <w:rsid w:val="00741FD2"/>
    <w:rsid w:val="007423D9"/>
    <w:rsid w:val="00746989"/>
    <w:rsid w:val="007500DA"/>
    <w:rsid w:val="007509D3"/>
    <w:rsid w:val="0075155F"/>
    <w:rsid w:val="007552A1"/>
    <w:rsid w:val="007603EC"/>
    <w:rsid w:val="00760F46"/>
    <w:rsid w:val="00765A94"/>
    <w:rsid w:val="00767B5F"/>
    <w:rsid w:val="00767F1F"/>
    <w:rsid w:val="0077130B"/>
    <w:rsid w:val="00772BCF"/>
    <w:rsid w:val="0077445D"/>
    <w:rsid w:val="00774936"/>
    <w:rsid w:val="00777F6E"/>
    <w:rsid w:val="00780198"/>
    <w:rsid w:val="00782F13"/>
    <w:rsid w:val="00786C88"/>
    <w:rsid w:val="007920D2"/>
    <w:rsid w:val="0079400C"/>
    <w:rsid w:val="00794D0D"/>
    <w:rsid w:val="007A1D8B"/>
    <w:rsid w:val="007A3F3D"/>
    <w:rsid w:val="007A688A"/>
    <w:rsid w:val="007A6AF4"/>
    <w:rsid w:val="007B1BA6"/>
    <w:rsid w:val="007B499E"/>
    <w:rsid w:val="007C0944"/>
    <w:rsid w:val="007C113F"/>
    <w:rsid w:val="007C29D2"/>
    <w:rsid w:val="007C629E"/>
    <w:rsid w:val="007C7DB7"/>
    <w:rsid w:val="007D0023"/>
    <w:rsid w:val="007D0761"/>
    <w:rsid w:val="007D2119"/>
    <w:rsid w:val="007D34AC"/>
    <w:rsid w:val="007E290A"/>
    <w:rsid w:val="007E3ADB"/>
    <w:rsid w:val="007E536A"/>
    <w:rsid w:val="007E5714"/>
    <w:rsid w:val="007F4DDC"/>
    <w:rsid w:val="007F6800"/>
    <w:rsid w:val="00800F8E"/>
    <w:rsid w:val="008038CB"/>
    <w:rsid w:val="008046C8"/>
    <w:rsid w:val="00806B78"/>
    <w:rsid w:val="00810B18"/>
    <w:rsid w:val="00813228"/>
    <w:rsid w:val="00813E46"/>
    <w:rsid w:val="00815A8C"/>
    <w:rsid w:val="0081695C"/>
    <w:rsid w:val="00822127"/>
    <w:rsid w:val="00825E5D"/>
    <w:rsid w:val="008271DF"/>
    <w:rsid w:val="00833E3D"/>
    <w:rsid w:val="00837635"/>
    <w:rsid w:val="008407A0"/>
    <w:rsid w:val="00841EAF"/>
    <w:rsid w:val="008432E4"/>
    <w:rsid w:val="008458AF"/>
    <w:rsid w:val="00847575"/>
    <w:rsid w:val="00851C76"/>
    <w:rsid w:val="00853F60"/>
    <w:rsid w:val="00855E89"/>
    <w:rsid w:val="00856890"/>
    <w:rsid w:val="00856C0B"/>
    <w:rsid w:val="00860989"/>
    <w:rsid w:val="00861618"/>
    <w:rsid w:val="008617F2"/>
    <w:rsid w:val="0086568E"/>
    <w:rsid w:val="008657CC"/>
    <w:rsid w:val="008660E1"/>
    <w:rsid w:val="00866713"/>
    <w:rsid w:val="008708D1"/>
    <w:rsid w:val="00871C6B"/>
    <w:rsid w:val="00875BEB"/>
    <w:rsid w:val="00885939"/>
    <w:rsid w:val="00886A99"/>
    <w:rsid w:val="00886C70"/>
    <w:rsid w:val="00890D38"/>
    <w:rsid w:val="008A2AA0"/>
    <w:rsid w:val="008A2AB3"/>
    <w:rsid w:val="008A60F6"/>
    <w:rsid w:val="008B011E"/>
    <w:rsid w:val="008B236E"/>
    <w:rsid w:val="008B3A9B"/>
    <w:rsid w:val="008B7DAF"/>
    <w:rsid w:val="008C16FE"/>
    <w:rsid w:val="008C3313"/>
    <w:rsid w:val="008C3D64"/>
    <w:rsid w:val="008C45FC"/>
    <w:rsid w:val="008D0438"/>
    <w:rsid w:val="008D35DD"/>
    <w:rsid w:val="008D37E5"/>
    <w:rsid w:val="008D6AB4"/>
    <w:rsid w:val="008E1B8A"/>
    <w:rsid w:val="008E1CE4"/>
    <w:rsid w:val="008E5A36"/>
    <w:rsid w:val="008E7F8A"/>
    <w:rsid w:val="008F25B5"/>
    <w:rsid w:val="008F3605"/>
    <w:rsid w:val="008F53B0"/>
    <w:rsid w:val="008F6265"/>
    <w:rsid w:val="00900C78"/>
    <w:rsid w:val="00901CFB"/>
    <w:rsid w:val="00901DB1"/>
    <w:rsid w:val="0090218A"/>
    <w:rsid w:val="0091161C"/>
    <w:rsid w:val="00912E72"/>
    <w:rsid w:val="00913985"/>
    <w:rsid w:val="00913D72"/>
    <w:rsid w:val="00914DEB"/>
    <w:rsid w:val="009153AF"/>
    <w:rsid w:val="0091763D"/>
    <w:rsid w:val="00920216"/>
    <w:rsid w:val="00927D61"/>
    <w:rsid w:val="00932F81"/>
    <w:rsid w:val="00936E5B"/>
    <w:rsid w:val="00940621"/>
    <w:rsid w:val="00944014"/>
    <w:rsid w:val="00950E8B"/>
    <w:rsid w:val="009524F6"/>
    <w:rsid w:val="0095671C"/>
    <w:rsid w:val="00960CA0"/>
    <w:rsid w:val="009627DA"/>
    <w:rsid w:val="00962EF5"/>
    <w:rsid w:val="0096303E"/>
    <w:rsid w:val="009642EE"/>
    <w:rsid w:val="00964F9E"/>
    <w:rsid w:val="00967053"/>
    <w:rsid w:val="009707EB"/>
    <w:rsid w:val="00992797"/>
    <w:rsid w:val="009931A1"/>
    <w:rsid w:val="00994134"/>
    <w:rsid w:val="00996F0C"/>
    <w:rsid w:val="009A1AE0"/>
    <w:rsid w:val="009A2F46"/>
    <w:rsid w:val="009A4193"/>
    <w:rsid w:val="009A4D4B"/>
    <w:rsid w:val="009A5A51"/>
    <w:rsid w:val="009A7D09"/>
    <w:rsid w:val="009B1D23"/>
    <w:rsid w:val="009B2ECB"/>
    <w:rsid w:val="009B391F"/>
    <w:rsid w:val="009B4017"/>
    <w:rsid w:val="009C0B9E"/>
    <w:rsid w:val="009C15E6"/>
    <w:rsid w:val="009C17DB"/>
    <w:rsid w:val="009D6691"/>
    <w:rsid w:val="009E3089"/>
    <w:rsid w:val="009E3447"/>
    <w:rsid w:val="009E478A"/>
    <w:rsid w:val="009E489A"/>
    <w:rsid w:val="009E608D"/>
    <w:rsid w:val="009E700A"/>
    <w:rsid w:val="009F417C"/>
    <w:rsid w:val="009F684B"/>
    <w:rsid w:val="009F7DE6"/>
    <w:rsid w:val="00A0494B"/>
    <w:rsid w:val="00A06792"/>
    <w:rsid w:val="00A07B01"/>
    <w:rsid w:val="00A11846"/>
    <w:rsid w:val="00A1193F"/>
    <w:rsid w:val="00A14227"/>
    <w:rsid w:val="00A144F1"/>
    <w:rsid w:val="00A152DD"/>
    <w:rsid w:val="00A16967"/>
    <w:rsid w:val="00A20B88"/>
    <w:rsid w:val="00A25E2F"/>
    <w:rsid w:val="00A279F8"/>
    <w:rsid w:val="00A27B18"/>
    <w:rsid w:val="00A329AB"/>
    <w:rsid w:val="00A36912"/>
    <w:rsid w:val="00A40952"/>
    <w:rsid w:val="00A458A0"/>
    <w:rsid w:val="00A51DD7"/>
    <w:rsid w:val="00A533DE"/>
    <w:rsid w:val="00A55C2F"/>
    <w:rsid w:val="00A6255C"/>
    <w:rsid w:val="00A6368F"/>
    <w:rsid w:val="00A666BB"/>
    <w:rsid w:val="00A722B1"/>
    <w:rsid w:val="00A8137E"/>
    <w:rsid w:val="00A9128C"/>
    <w:rsid w:val="00A94B45"/>
    <w:rsid w:val="00AA17C0"/>
    <w:rsid w:val="00AA3C25"/>
    <w:rsid w:val="00AA5219"/>
    <w:rsid w:val="00AA699B"/>
    <w:rsid w:val="00AA7BA6"/>
    <w:rsid w:val="00AB3413"/>
    <w:rsid w:val="00AC0614"/>
    <w:rsid w:val="00AC1FED"/>
    <w:rsid w:val="00AC26E5"/>
    <w:rsid w:val="00AD5922"/>
    <w:rsid w:val="00AE5E4F"/>
    <w:rsid w:val="00AE7F6D"/>
    <w:rsid w:val="00AF06DD"/>
    <w:rsid w:val="00AF18AE"/>
    <w:rsid w:val="00AF2D5B"/>
    <w:rsid w:val="00AF5CE8"/>
    <w:rsid w:val="00B02449"/>
    <w:rsid w:val="00B031D2"/>
    <w:rsid w:val="00B06940"/>
    <w:rsid w:val="00B114E7"/>
    <w:rsid w:val="00B176DD"/>
    <w:rsid w:val="00B20551"/>
    <w:rsid w:val="00B328AF"/>
    <w:rsid w:val="00B40CB4"/>
    <w:rsid w:val="00B420BF"/>
    <w:rsid w:val="00B437A7"/>
    <w:rsid w:val="00B43DFC"/>
    <w:rsid w:val="00B44C85"/>
    <w:rsid w:val="00B45CE0"/>
    <w:rsid w:val="00B50926"/>
    <w:rsid w:val="00B5726B"/>
    <w:rsid w:val="00B66990"/>
    <w:rsid w:val="00B713A6"/>
    <w:rsid w:val="00B83DE7"/>
    <w:rsid w:val="00B842C3"/>
    <w:rsid w:val="00B84A4D"/>
    <w:rsid w:val="00B85B2A"/>
    <w:rsid w:val="00B90217"/>
    <w:rsid w:val="00B903C3"/>
    <w:rsid w:val="00B92746"/>
    <w:rsid w:val="00B95D6B"/>
    <w:rsid w:val="00BA084C"/>
    <w:rsid w:val="00BA18A4"/>
    <w:rsid w:val="00BA1D53"/>
    <w:rsid w:val="00BA7262"/>
    <w:rsid w:val="00BB0333"/>
    <w:rsid w:val="00BB2168"/>
    <w:rsid w:val="00BB3ACD"/>
    <w:rsid w:val="00BB6FDE"/>
    <w:rsid w:val="00BC11B4"/>
    <w:rsid w:val="00BC208B"/>
    <w:rsid w:val="00BC24F7"/>
    <w:rsid w:val="00BC392F"/>
    <w:rsid w:val="00BC4D3D"/>
    <w:rsid w:val="00BC568B"/>
    <w:rsid w:val="00BD4096"/>
    <w:rsid w:val="00BD78B1"/>
    <w:rsid w:val="00BE3255"/>
    <w:rsid w:val="00BE4576"/>
    <w:rsid w:val="00BE5F1F"/>
    <w:rsid w:val="00BF2C0C"/>
    <w:rsid w:val="00BF3F4D"/>
    <w:rsid w:val="00C05A57"/>
    <w:rsid w:val="00C05F19"/>
    <w:rsid w:val="00C13341"/>
    <w:rsid w:val="00C149D8"/>
    <w:rsid w:val="00C1567F"/>
    <w:rsid w:val="00C1641A"/>
    <w:rsid w:val="00C1695D"/>
    <w:rsid w:val="00C17913"/>
    <w:rsid w:val="00C2103B"/>
    <w:rsid w:val="00C21E8F"/>
    <w:rsid w:val="00C32499"/>
    <w:rsid w:val="00C4187F"/>
    <w:rsid w:val="00C4280B"/>
    <w:rsid w:val="00C46AD2"/>
    <w:rsid w:val="00C474DA"/>
    <w:rsid w:val="00C476E3"/>
    <w:rsid w:val="00C47770"/>
    <w:rsid w:val="00C57090"/>
    <w:rsid w:val="00C61FD1"/>
    <w:rsid w:val="00C62BC3"/>
    <w:rsid w:val="00C6722D"/>
    <w:rsid w:val="00C73B15"/>
    <w:rsid w:val="00C803E4"/>
    <w:rsid w:val="00C8308E"/>
    <w:rsid w:val="00C8557C"/>
    <w:rsid w:val="00C85840"/>
    <w:rsid w:val="00C87221"/>
    <w:rsid w:val="00C93BC2"/>
    <w:rsid w:val="00C94279"/>
    <w:rsid w:val="00CA1723"/>
    <w:rsid w:val="00CA1B99"/>
    <w:rsid w:val="00CB0BF5"/>
    <w:rsid w:val="00CB53FF"/>
    <w:rsid w:val="00CB6521"/>
    <w:rsid w:val="00CC212F"/>
    <w:rsid w:val="00CC33A3"/>
    <w:rsid w:val="00CC429B"/>
    <w:rsid w:val="00CC7D43"/>
    <w:rsid w:val="00CD3417"/>
    <w:rsid w:val="00CD642D"/>
    <w:rsid w:val="00CD64C7"/>
    <w:rsid w:val="00CE03C7"/>
    <w:rsid w:val="00CE1C51"/>
    <w:rsid w:val="00CE5239"/>
    <w:rsid w:val="00CE7E46"/>
    <w:rsid w:val="00CF1596"/>
    <w:rsid w:val="00CF319F"/>
    <w:rsid w:val="00CF3CA5"/>
    <w:rsid w:val="00CF4F42"/>
    <w:rsid w:val="00CF7E5A"/>
    <w:rsid w:val="00D03F85"/>
    <w:rsid w:val="00D04016"/>
    <w:rsid w:val="00D055D7"/>
    <w:rsid w:val="00D057F3"/>
    <w:rsid w:val="00D06982"/>
    <w:rsid w:val="00D11A24"/>
    <w:rsid w:val="00D16219"/>
    <w:rsid w:val="00D2023E"/>
    <w:rsid w:val="00D26F28"/>
    <w:rsid w:val="00D31A64"/>
    <w:rsid w:val="00D32BC9"/>
    <w:rsid w:val="00D40D38"/>
    <w:rsid w:val="00D44097"/>
    <w:rsid w:val="00D46D38"/>
    <w:rsid w:val="00D47B9B"/>
    <w:rsid w:val="00D51366"/>
    <w:rsid w:val="00D5248E"/>
    <w:rsid w:val="00D52523"/>
    <w:rsid w:val="00D5666B"/>
    <w:rsid w:val="00D57DA7"/>
    <w:rsid w:val="00D616B5"/>
    <w:rsid w:val="00D630D5"/>
    <w:rsid w:val="00D72444"/>
    <w:rsid w:val="00D75316"/>
    <w:rsid w:val="00D819AB"/>
    <w:rsid w:val="00D81D1A"/>
    <w:rsid w:val="00D92C27"/>
    <w:rsid w:val="00D94D52"/>
    <w:rsid w:val="00DA282C"/>
    <w:rsid w:val="00DA4F91"/>
    <w:rsid w:val="00DA5354"/>
    <w:rsid w:val="00DB119B"/>
    <w:rsid w:val="00DB6D75"/>
    <w:rsid w:val="00DC0348"/>
    <w:rsid w:val="00DC03E1"/>
    <w:rsid w:val="00DC2636"/>
    <w:rsid w:val="00DC310D"/>
    <w:rsid w:val="00DC6487"/>
    <w:rsid w:val="00DC692B"/>
    <w:rsid w:val="00DC6B5C"/>
    <w:rsid w:val="00DD04BA"/>
    <w:rsid w:val="00DD0D18"/>
    <w:rsid w:val="00DE0FD5"/>
    <w:rsid w:val="00DE2FD5"/>
    <w:rsid w:val="00DE5A2B"/>
    <w:rsid w:val="00DE7DF0"/>
    <w:rsid w:val="00DF0BBD"/>
    <w:rsid w:val="00DF12CF"/>
    <w:rsid w:val="00DF221B"/>
    <w:rsid w:val="00DF5CF4"/>
    <w:rsid w:val="00DF76A9"/>
    <w:rsid w:val="00E05112"/>
    <w:rsid w:val="00E06DFD"/>
    <w:rsid w:val="00E073E8"/>
    <w:rsid w:val="00E1052C"/>
    <w:rsid w:val="00E11707"/>
    <w:rsid w:val="00E12409"/>
    <w:rsid w:val="00E17CDA"/>
    <w:rsid w:val="00E232C0"/>
    <w:rsid w:val="00E242EC"/>
    <w:rsid w:val="00E279A0"/>
    <w:rsid w:val="00E3575C"/>
    <w:rsid w:val="00E3703B"/>
    <w:rsid w:val="00E37F21"/>
    <w:rsid w:val="00E408A0"/>
    <w:rsid w:val="00E41897"/>
    <w:rsid w:val="00E441A1"/>
    <w:rsid w:val="00E45885"/>
    <w:rsid w:val="00E54265"/>
    <w:rsid w:val="00E673C8"/>
    <w:rsid w:val="00E707F0"/>
    <w:rsid w:val="00E70FBB"/>
    <w:rsid w:val="00E726CF"/>
    <w:rsid w:val="00E72842"/>
    <w:rsid w:val="00E767CC"/>
    <w:rsid w:val="00E81ECF"/>
    <w:rsid w:val="00E90B6C"/>
    <w:rsid w:val="00E97B8D"/>
    <w:rsid w:val="00EA55F2"/>
    <w:rsid w:val="00EA7D2A"/>
    <w:rsid w:val="00EC1DCA"/>
    <w:rsid w:val="00EC43D5"/>
    <w:rsid w:val="00EC5D53"/>
    <w:rsid w:val="00ED06A6"/>
    <w:rsid w:val="00ED1C81"/>
    <w:rsid w:val="00ED2046"/>
    <w:rsid w:val="00ED5124"/>
    <w:rsid w:val="00EE6583"/>
    <w:rsid w:val="00F008C1"/>
    <w:rsid w:val="00F00BC9"/>
    <w:rsid w:val="00F01EFD"/>
    <w:rsid w:val="00F03734"/>
    <w:rsid w:val="00F07E68"/>
    <w:rsid w:val="00F17CDE"/>
    <w:rsid w:val="00F20EB2"/>
    <w:rsid w:val="00F2137C"/>
    <w:rsid w:val="00F21BFC"/>
    <w:rsid w:val="00F240F6"/>
    <w:rsid w:val="00F266BF"/>
    <w:rsid w:val="00F27350"/>
    <w:rsid w:val="00F41C88"/>
    <w:rsid w:val="00F41CE2"/>
    <w:rsid w:val="00F42136"/>
    <w:rsid w:val="00F50D77"/>
    <w:rsid w:val="00F531F7"/>
    <w:rsid w:val="00F703EC"/>
    <w:rsid w:val="00F85176"/>
    <w:rsid w:val="00F87279"/>
    <w:rsid w:val="00F9027C"/>
    <w:rsid w:val="00F95096"/>
    <w:rsid w:val="00FA1953"/>
    <w:rsid w:val="00FA43FE"/>
    <w:rsid w:val="00FA54E1"/>
    <w:rsid w:val="00FB614B"/>
    <w:rsid w:val="00FB795D"/>
    <w:rsid w:val="00FC2FD3"/>
    <w:rsid w:val="00FC39F1"/>
    <w:rsid w:val="00FC5FA2"/>
    <w:rsid w:val="00FD07A1"/>
    <w:rsid w:val="00FD1A80"/>
    <w:rsid w:val="00FD5631"/>
    <w:rsid w:val="00FE0D18"/>
    <w:rsid w:val="00FE15B1"/>
    <w:rsid w:val="00FE63CF"/>
    <w:rsid w:val="00FE6ABC"/>
    <w:rsid w:val="00FF6556"/>
    <w:rsid w:val="00FF6ADE"/>
    <w:rsid w:val="00FF7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619EE"/>
  <w15:docId w15:val="{2B78549C-1CA6-4E90-99AE-EF1A005BE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03F85"/>
    <w:rPr>
      <w:color w:val="0000FF" w:themeColor="hyperlink"/>
      <w:u w:val="single"/>
    </w:rPr>
  </w:style>
  <w:style w:type="paragraph" w:styleId="a4">
    <w:name w:val="List Paragraph"/>
    <w:basedOn w:val="a"/>
    <w:uiPriority w:val="1"/>
    <w:qFormat/>
    <w:rsid w:val="0041442B"/>
    <w:pPr>
      <w:ind w:left="720"/>
      <w:contextualSpacing/>
    </w:pPr>
  </w:style>
  <w:style w:type="paragraph" w:styleId="a5">
    <w:name w:val="Balloon Text"/>
    <w:basedOn w:val="a"/>
    <w:link w:val="a6"/>
    <w:uiPriority w:val="99"/>
    <w:semiHidden/>
    <w:unhideWhenUsed/>
    <w:rsid w:val="003D751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D7516"/>
    <w:rPr>
      <w:rFonts w:ascii="Tahoma" w:hAnsi="Tahoma" w:cs="Tahoma"/>
      <w:sz w:val="16"/>
      <w:szCs w:val="16"/>
    </w:rPr>
  </w:style>
  <w:style w:type="table" w:styleId="a7">
    <w:name w:val="Table Grid"/>
    <w:basedOn w:val="a1"/>
    <w:uiPriority w:val="59"/>
    <w:rsid w:val="00475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екст1"/>
    <w:basedOn w:val="a"/>
    <w:rsid w:val="00C32499"/>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western">
    <w:name w:val="western"/>
    <w:basedOn w:val="a"/>
    <w:rsid w:val="00841E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
    <w:name w:val="Текст4"/>
    <w:basedOn w:val="a"/>
    <w:rsid w:val="00332333"/>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styleId="a8">
    <w:name w:val="Body Text"/>
    <w:basedOn w:val="a"/>
    <w:link w:val="a9"/>
    <w:uiPriority w:val="1"/>
    <w:qFormat/>
    <w:rsid w:val="00C1695D"/>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a9">
    <w:name w:val="Основной текст Знак"/>
    <w:basedOn w:val="a0"/>
    <w:link w:val="a8"/>
    <w:uiPriority w:val="1"/>
    <w:rsid w:val="00C1695D"/>
    <w:rPr>
      <w:rFonts w:ascii="Times New Roman" w:eastAsia="Times New Roman" w:hAnsi="Times New Roman" w:cs="Times New Roman"/>
      <w:lang w:eastAsia="en-US"/>
    </w:rPr>
  </w:style>
  <w:style w:type="paragraph" w:styleId="aa">
    <w:name w:val="No Spacing"/>
    <w:link w:val="ab"/>
    <w:uiPriority w:val="1"/>
    <w:qFormat/>
    <w:rsid w:val="0014695B"/>
    <w:pPr>
      <w:spacing w:after="0" w:line="240" w:lineRule="auto"/>
    </w:pPr>
    <w:rPr>
      <w:rFonts w:ascii="Times New Roman" w:eastAsia="Times New Roman" w:hAnsi="Times New Roman" w:cs="Times New Roman"/>
      <w:sz w:val="24"/>
      <w:szCs w:val="24"/>
    </w:rPr>
  </w:style>
  <w:style w:type="character" w:customStyle="1" w:styleId="ab">
    <w:name w:val="Без интервала Знак"/>
    <w:link w:val="aa"/>
    <w:uiPriority w:val="1"/>
    <w:locked/>
    <w:rsid w:val="0014695B"/>
    <w:rPr>
      <w:rFonts w:ascii="Times New Roman" w:eastAsia="Times New Roman" w:hAnsi="Times New Roman" w:cs="Times New Roman"/>
      <w:sz w:val="24"/>
      <w:szCs w:val="24"/>
    </w:rPr>
  </w:style>
  <w:style w:type="paragraph" w:styleId="ac">
    <w:name w:val="Title"/>
    <w:basedOn w:val="a"/>
    <w:link w:val="ad"/>
    <w:qFormat/>
    <w:rsid w:val="00C61FD1"/>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d">
    <w:name w:val="Заголовок Знак"/>
    <w:basedOn w:val="a0"/>
    <w:link w:val="ac"/>
    <w:rsid w:val="00C61FD1"/>
    <w:rPr>
      <w:rFonts w:ascii="Times New Roman" w:eastAsia="Times New Roman" w:hAnsi="Times New Roman" w:cs="Times New Roman"/>
      <w:b/>
      <w:bCs/>
      <w:sz w:val="28"/>
      <w:szCs w:val="24"/>
      <w:lang w:val="x-none" w:eastAsia="x-none"/>
    </w:rPr>
  </w:style>
  <w:style w:type="paragraph" w:customStyle="1" w:styleId="2">
    <w:name w:val="Текст2"/>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3">
    <w:name w:val="Текст3"/>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5">
    <w:name w:val="Текст5"/>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table" w:customStyle="1" w:styleId="10">
    <w:name w:val="Сетка таблицы1"/>
    <w:basedOn w:val="a1"/>
    <w:next w:val="a7"/>
    <w:uiPriority w:val="59"/>
    <w:rsid w:val="00EC4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
    <w:name w:val="Iau?iue"/>
    <w:rsid w:val="003B4525"/>
    <w:pPr>
      <w:widowControl w:val="0"/>
      <w:suppressAutoHyphens/>
      <w:spacing w:after="0" w:line="240" w:lineRule="auto"/>
    </w:pPr>
    <w:rPr>
      <w:rFonts w:ascii="Times New Roman" w:eastAsia="Arial"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870724">
      <w:bodyDiv w:val="1"/>
      <w:marLeft w:val="0"/>
      <w:marRight w:val="0"/>
      <w:marTop w:val="0"/>
      <w:marBottom w:val="0"/>
      <w:divBdr>
        <w:top w:val="none" w:sz="0" w:space="0" w:color="auto"/>
        <w:left w:val="none" w:sz="0" w:space="0" w:color="auto"/>
        <w:bottom w:val="none" w:sz="0" w:space="0" w:color="auto"/>
        <w:right w:val="none" w:sz="0" w:space="0" w:color="auto"/>
      </w:divBdr>
    </w:div>
    <w:div w:id="566495753">
      <w:bodyDiv w:val="1"/>
      <w:marLeft w:val="0"/>
      <w:marRight w:val="0"/>
      <w:marTop w:val="0"/>
      <w:marBottom w:val="0"/>
      <w:divBdr>
        <w:top w:val="none" w:sz="0" w:space="0" w:color="auto"/>
        <w:left w:val="none" w:sz="0" w:space="0" w:color="auto"/>
        <w:bottom w:val="none" w:sz="0" w:space="0" w:color="auto"/>
        <w:right w:val="none" w:sz="0" w:space="0" w:color="auto"/>
      </w:divBdr>
    </w:div>
    <w:div w:id="974334905">
      <w:bodyDiv w:val="1"/>
      <w:marLeft w:val="0"/>
      <w:marRight w:val="0"/>
      <w:marTop w:val="0"/>
      <w:marBottom w:val="0"/>
      <w:divBdr>
        <w:top w:val="none" w:sz="0" w:space="0" w:color="auto"/>
        <w:left w:val="none" w:sz="0" w:space="0" w:color="auto"/>
        <w:bottom w:val="none" w:sz="0" w:space="0" w:color="auto"/>
        <w:right w:val="none" w:sz="0" w:space="0" w:color="auto"/>
      </w:divBdr>
    </w:div>
    <w:div w:id="1123383899">
      <w:bodyDiv w:val="1"/>
      <w:marLeft w:val="0"/>
      <w:marRight w:val="0"/>
      <w:marTop w:val="0"/>
      <w:marBottom w:val="0"/>
      <w:divBdr>
        <w:top w:val="none" w:sz="0" w:space="0" w:color="auto"/>
        <w:left w:val="none" w:sz="0" w:space="0" w:color="auto"/>
        <w:bottom w:val="none" w:sz="0" w:space="0" w:color="auto"/>
        <w:right w:val="none" w:sz="0" w:space="0" w:color="auto"/>
      </w:divBdr>
    </w:div>
    <w:div w:id="1367874109">
      <w:bodyDiv w:val="1"/>
      <w:marLeft w:val="0"/>
      <w:marRight w:val="0"/>
      <w:marTop w:val="0"/>
      <w:marBottom w:val="0"/>
      <w:divBdr>
        <w:top w:val="none" w:sz="0" w:space="0" w:color="auto"/>
        <w:left w:val="none" w:sz="0" w:space="0" w:color="auto"/>
        <w:bottom w:val="none" w:sz="0" w:space="0" w:color="auto"/>
        <w:right w:val="none" w:sz="0" w:space="0" w:color="auto"/>
      </w:divBdr>
    </w:div>
    <w:div w:id="1514879171">
      <w:bodyDiv w:val="1"/>
      <w:marLeft w:val="0"/>
      <w:marRight w:val="0"/>
      <w:marTop w:val="0"/>
      <w:marBottom w:val="0"/>
      <w:divBdr>
        <w:top w:val="none" w:sz="0" w:space="0" w:color="auto"/>
        <w:left w:val="none" w:sz="0" w:space="0" w:color="auto"/>
        <w:bottom w:val="none" w:sz="0" w:space="0" w:color="auto"/>
        <w:right w:val="none" w:sz="0" w:space="0" w:color="auto"/>
      </w:divBdr>
    </w:div>
    <w:div w:id="1554269533">
      <w:bodyDiv w:val="1"/>
      <w:marLeft w:val="0"/>
      <w:marRight w:val="0"/>
      <w:marTop w:val="0"/>
      <w:marBottom w:val="0"/>
      <w:divBdr>
        <w:top w:val="none" w:sz="0" w:space="0" w:color="auto"/>
        <w:left w:val="none" w:sz="0" w:space="0" w:color="auto"/>
        <w:bottom w:val="none" w:sz="0" w:space="0" w:color="auto"/>
        <w:right w:val="none" w:sz="0" w:space="0" w:color="auto"/>
      </w:divBdr>
    </w:div>
    <w:div w:id="1695424272">
      <w:bodyDiv w:val="1"/>
      <w:marLeft w:val="0"/>
      <w:marRight w:val="0"/>
      <w:marTop w:val="0"/>
      <w:marBottom w:val="0"/>
      <w:divBdr>
        <w:top w:val="none" w:sz="0" w:space="0" w:color="auto"/>
        <w:left w:val="none" w:sz="0" w:space="0" w:color="auto"/>
        <w:bottom w:val="none" w:sz="0" w:space="0" w:color="auto"/>
        <w:right w:val="none" w:sz="0" w:space="0" w:color="auto"/>
      </w:divBdr>
    </w:div>
    <w:div w:id="1927693178">
      <w:bodyDiv w:val="1"/>
      <w:marLeft w:val="0"/>
      <w:marRight w:val="0"/>
      <w:marTop w:val="0"/>
      <w:marBottom w:val="0"/>
      <w:divBdr>
        <w:top w:val="none" w:sz="0" w:space="0" w:color="auto"/>
        <w:left w:val="none" w:sz="0" w:space="0" w:color="auto"/>
        <w:bottom w:val="none" w:sz="0" w:space="0" w:color="auto"/>
        <w:right w:val="none" w:sz="0" w:space="0" w:color="auto"/>
      </w:divBdr>
    </w:div>
    <w:div w:id="2011978700">
      <w:bodyDiv w:val="1"/>
      <w:marLeft w:val="0"/>
      <w:marRight w:val="0"/>
      <w:marTop w:val="0"/>
      <w:marBottom w:val="0"/>
      <w:divBdr>
        <w:top w:val="none" w:sz="0" w:space="0" w:color="auto"/>
        <w:left w:val="none" w:sz="0" w:space="0" w:color="auto"/>
        <w:bottom w:val="none" w:sz="0" w:space="0" w:color="auto"/>
        <w:right w:val="none" w:sz="0" w:space="0" w:color="auto"/>
      </w:divBdr>
    </w:div>
    <w:div w:id="21176016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018AF8E902C8A8369C11EDDC3A943C2AAEAED217A7EF984E6EEF39448E5D826804E731581A443F6h3BB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40E0F-1BE2-4F94-BCB0-88BC6DE3B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6018</Words>
  <Characters>34305</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РМР</Company>
  <LinksUpToDate>false</LinksUpToDate>
  <CharactersWithSpaces>40243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Земельный отдел</dc:creator>
  <cp:lastModifiedBy>Натали</cp:lastModifiedBy>
  <cp:revision>2</cp:revision>
  <cp:lastPrinted>2025-08-26T07:25:00Z</cp:lastPrinted>
  <dcterms:created xsi:type="dcterms:W3CDTF">2026-10-06T08:47:00Z</dcterms:created>
  <dcterms:modified xsi:type="dcterms:W3CDTF">2026-10-06T08:47:00Z</dcterms:modified>
</cp:coreProperties>
</file>